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D5814" w14:textId="77777777" w:rsidR="004E4146" w:rsidRPr="00F311C1" w:rsidRDefault="003C19F4" w:rsidP="00F311C1">
      <w:pPr>
        <w:jc w:val="center"/>
        <w:rPr>
          <w:rFonts w:ascii="Sassoon Infant Std" w:hAnsi="Sassoon Infant Std"/>
          <w:b/>
          <w:sz w:val="40"/>
          <w:szCs w:val="40"/>
        </w:rPr>
      </w:pPr>
      <w:r>
        <w:rPr>
          <w:noProof/>
          <w:lang w:eastAsia="en-GB"/>
        </w:rPr>
        <w:drawing>
          <wp:anchor distT="0" distB="0" distL="114300" distR="114300" simplePos="0" relativeHeight="251660288" behindDoc="0" locked="0" layoutInCell="1" allowOverlap="1" wp14:anchorId="3891E61D" wp14:editId="5035BCED">
            <wp:simplePos x="0" y="0"/>
            <wp:positionH relativeFrom="margin">
              <wp:posOffset>66040</wp:posOffset>
            </wp:positionH>
            <wp:positionV relativeFrom="paragraph">
              <wp:posOffset>0</wp:posOffset>
            </wp:positionV>
            <wp:extent cx="907415" cy="1292225"/>
            <wp:effectExtent l="0" t="0" r="6985" b="31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907415" cy="1292225"/>
                    </a:xfrm>
                    <a:prstGeom prst="rect">
                      <a:avLst/>
                    </a:prstGeom>
                  </pic:spPr>
                </pic:pic>
              </a:graphicData>
            </a:graphic>
            <wp14:sizeRelH relativeFrom="page">
              <wp14:pctWidth>0</wp14:pctWidth>
            </wp14:sizeRelH>
            <wp14:sizeRelV relativeFrom="page">
              <wp14:pctHeight>0</wp14:pctHeight>
            </wp14:sizeRelV>
          </wp:anchor>
        </w:drawing>
      </w:r>
      <w:r w:rsidR="00F311C1" w:rsidRPr="00F311C1">
        <w:rPr>
          <w:rFonts w:ascii="Sassoon Infant Std" w:hAnsi="Sassoon Infant Std"/>
          <w:b/>
          <w:sz w:val="40"/>
          <w:szCs w:val="40"/>
        </w:rPr>
        <w:t>Autumn 1 – The Tudors</w:t>
      </w:r>
    </w:p>
    <w:p w14:paraId="0BF8AAF8" w14:textId="77777777" w:rsidR="00F311C1" w:rsidRDefault="00F311C1" w:rsidP="00F311C1">
      <w:pPr>
        <w:jc w:val="center"/>
        <w:rPr>
          <w:rFonts w:ascii="Sassoon Infant Std" w:hAnsi="Sassoon Infant Std"/>
          <w:b/>
          <w:sz w:val="40"/>
          <w:szCs w:val="40"/>
        </w:rPr>
      </w:pPr>
      <w:r w:rsidRPr="00F311C1">
        <w:rPr>
          <w:rFonts w:ascii="Sassoon Infant Std" w:hAnsi="Sassoon Infant Std"/>
          <w:b/>
          <w:sz w:val="40"/>
          <w:szCs w:val="40"/>
        </w:rPr>
        <w:t>Year 5</w:t>
      </w:r>
    </w:p>
    <w:p w14:paraId="7D9E3E00" w14:textId="77777777" w:rsidR="008D46EB" w:rsidRDefault="008D46EB" w:rsidP="00F311C1">
      <w:pPr>
        <w:rPr>
          <w:rFonts w:ascii="Sassoon Infant Std" w:hAnsi="Sassoon Infant Std"/>
          <w:b/>
          <w:sz w:val="18"/>
          <w:szCs w:val="18"/>
        </w:rPr>
      </w:pPr>
    </w:p>
    <w:p w14:paraId="36B61FBA" w14:textId="34AD7640" w:rsidR="00F311C1" w:rsidRPr="003C19F4" w:rsidRDefault="00F311C1" w:rsidP="00F311C1">
      <w:pPr>
        <w:rPr>
          <w:rFonts w:ascii="Sassoon Infant Std" w:hAnsi="Sassoon Infant Std"/>
          <w:b/>
          <w:sz w:val="18"/>
          <w:szCs w:val="18"/>
        </w:rPr>
      </w:pPr>
      <w:r w:rsidRPr="003C19F4">
        <w:rPr>
          <w:rFonts w:ascii="Sassoon Infant Std" w:hAnsi="Sassoon Infant Std"/>
          <w:b/>
          <w:sz w:val="18"/>
          <w:szCs w:val="18"/>
        </w:rPr>
        <w:t>English</w:t>
      </w:r>
      <w:r w:rsidR="004E09BB" w:rsidRPr="003C19F4">
        <w:rPr>
          <w:rFonts w:ascii="Sassoon Infant Std" w:hAnsi="Sassoon Infant Std"/>
          <w:b/>
          <w:sz w:val="18"/>
          <w:szCs w:val="18"/>
        </w:rPr>
        <w:t xml:space="preserve"> – The </w:t>
      </w:r>
      <w:r w:rsidR="008D46EB">
        <w:rPr>
          <w:rFonts w:ascii="Sassoon Infant Std" w:hAnsi="Sassoon Infant Std"/>
          <w:b/>
          <w:sz w:val="18"/>
          <w:szCs w:val="18"/>
        </w:rPr>
        <w:t>Executioner’s Daughter</w:t>
      </w:r>
      <w:r w:rsidR="008D46EB">
        <w:rPr>
          <w:rFonts w:ascii="Sassoon Infant Std" w:hAnsi="Sassoon Infant Std"/>
          <w:sz w:val="18"/>
          <w:szCs w:val="18"/>
        </w:rPr>
        <w:t xml:space="preserve">     </w:t>
      </w:r>
    </w:p>
    <w:p w14:paraId="03EBF1EC" w14:textId="2AA7B2EA" w:rsidR="004E09BB" w:rsidRPr="003C19F4" w:rsidRDefault="004E09BB" w:rsidP="004E09BB">
      <w:pPr>
        <w:pStyle w:val="ListParagraph"/>
        <w:numPr>
          <w:ilvl w:val="0"/>
          <w:numId w:val="3"/>
        </w:numPr>
        <w:rPr>
          <w:rFonts w:ascii="Sassoon Infant Std" w:hAnsi="Sassoon Infant Std"/>
          <w:sz w:val="18"/>
          <w:szCs w:val="18"/>
        </w:rPr>
      </w:pPr>
      <w:r w:rsidRPr="003C19F4">
        <w:rPr>
          <w:rFonts w:ascii="Sassoon Infant Std" w:hAnsi="Sassoon Infant Std"/>
          <w:sz w:val="18"/>
          <w:szCs w:val="18"/>
        </w:rPr>
        <w:t xml:space="preserve">Children will identify the audience for and purpose of writing and select the appropriate form and use other similar writing as models for their own diary entry. </w:t>
      </w:r>
    </w:p>
    <w:p w14:paraId="0DACABED" w14:textId="52538AD2" w:rsidR="004E09BB" w:rsidRPr="003C19F4" w:rsidRDefault="004E09BB" w:rsidP="004E09BB">
      <w:pPr>
        <w:pStyle w:val="ListParagraph"/>
        <w:numPr>
          <w:ilvl w:val="0"/>
          <w:numId w:val="3"/>
        </w:numPr>
        <w:rPr>
          <w:rFonts w:ascii="Sassoon Infant Std" w:hAnsi="Sassoon Infant Std"/>
          <w:sz w:val="18"/>
          <w:szCs w:val="18"/>
        </w:rPr>
      </w:pPr>
      <w:r w:rsidRPr="003C19F4">
        <w:rPr>
          <w:rFonts w:ascii="Sassoon Infant Std" w:hAnsi="Sassoon Infant Std"/>
          <w:sz w:val="18"/>
          <w:szCs w:val="18"/>
        </w:rPr>
        <w:t xml:space="preserve">Select appropriate grammar and vocabulary to enhance meaning. </w:t>
      </w:r>
    </w:p>
    <w:p w14:paraId="344C57A0" w14:textId="77777777" w:rsidR="004E09BB" w:rsidRPr="003C19F4" w:rsidRDefault="004E09BB" w:rsidP="004E09BB">
      <w:pPr>
        <w:pStyle w:val="ListParagraph"/>
        <w:numPr>
          <w:ilvl w:val="0"/>
          <w:numId w:val="3"/>
        </w:numPr>
        <w:rPr>
          <w:rFonts w:ascii="Sassoon Infant Std" w:hAnsi="Sassoon Infant Std"/>
          <w:sz w:val="18"/>
          <w:szCs w:val="18"/>
        </w:rPr>
      </w:pPr>
      <w:r w:rsidRPr="003C19F4">
        <w:rPr>
          <w:rFonts w:ascii="Sassoon Infant Std" w:hAnsi="Sassoon Infant Std"/>
          <w:sz w:val="18"/>
          <w:szCs w:val="18"/>
        </w:rPr>
        <w:t xml:space="preserve">Evaluate and edit by assessing the effectiveness of their own and others writing. </w:t>
      </w:r>
    </w:p>
    <w:p w14:paraId="6FCA5543" w14:textId="77777777" w:rsidR="004E09BB" w:rsidRPr="003C19F4" w:rsidRDefault="004E09BB" w:rsidP="004E09BB">
      <w:pPr>
        <w:pStyle w:val="ListParagraph"/>
        <w:numPr>
          <w:ilvl w:val="0"/>
          <w:numId w:val="3"/>
        </w:numPr>
        <w:rPr>
          <w:rFonts w:ascii="Sassoon Infant Std" w:hAnsi="Sassoon Infant Std"/>
          <w:sz w:val="18"/>
          <w:szCs w:val="18"/>
        </w:rPr>
      </w:pPr>
      <w:r w:rsidRPr="003C19F4">
        <w:rPr>
          <w:rFonts w:ascii="Sassoon Infant Std" w:hAnsi="Sassoon Infant Std"/>
          <w:sz w:val="18"/>
          <w:szCs w:val="18"/>
        </w:rPr>
        <w:t xml:space="preserve">Use a range of devices to build cohesion within and across paragraphs. </w:t>
      </w:r>
    </w:p>
    <w:p w14:paraId="4035D7C3" w14:textId="77777777" w:rsidR="00F311C1" w:rsidRPr="003C19F4" w:rsidRDefault="00F311C1" w:rsidP="00F311C1">
      <w:pPr>
        <w:rPr>
          <w:rFonts w:ascii="Sassoon Infant Std" w:hAnsi="Sassoon Infant Std"/>
          <w:b/>
          <w:sz w:val="18"/>
          <w:szCs w:val="18"/>
        </w:rPr>
      </w:pPr>
      <w:r w:rsidRPr="003C19F4">
        <w:rPr>
          <w:rFonts w:ascii="Sassoon Infant Std" w:hAnsi="Sassoon Infant Std"/>
          <w:b/>
          <w:sz w:val="18"/>
          <w:szCs w:val="18"/>
        </w:rPr>
        <w:t>Maths</w:t>
      </w:r>
      <w:r w:rsidR="004E09BB" w:rsidRPr="003C19F4">
        <w:rPr>
          <w:rFonts w:ascii="Sassoon Infant Std" w:hAnsi="Sassoon Infant Std"/>
          <w:b/>
          <w:sz w:val="18"/>
          <w:szCs w:val="18"/>
        </w:rPr>
        <w:t xml:space="preserve"> – Decimal fractions</w:t>
      </w:r>
    </w:p>
    <w:p w14:paraId="6CA32762" w14:textId="77777777" w:rsidR="004E09BB" w:rsidRPr="003C19F4" w:rsidRDefault="009965C4" w:rsidP="009965C4">
      <w:pPr>
        <w:pStyle w:val="ListParagraph"/>
        <w:numPr>
          <w:ilvl w:val="0"/>
          <w:numId w:val="4"/>
        </w:numPr>
        <w:rPr>
          <w:rFonts w:ascii="Sassoon Infant Std" w:hAnsi="Sassoon Infant Std"/>
          <w:sz w:val="18"/>
          <w:szCs w:val="18"/>
        </w:rPr>
      </w:pPr>
      <w:r w:rsidRPr="003C19F4">
        <w:rPr>
          <w:rFonts w:ascii="Sassoon Infant Std" w:hAnsi="Sassoon Infant Std"/>
          <w:sz w:val="18"/>
          <w:szCs w:val="18"/>
        </w:rPr>
        <w:t>Identify fractions as part of a whole and represent these using concrete and pictorial resources.</w:t>
      </w:r>
    </w:p>
    <w:p w14:paraId="4A2AC8BF" w14:textId="77777777" w:rsidR="009965C4" w:rsidRPr="003C19F4" w:rsidRDefault="009965C4" w:rsidP="009965C4">
      <w:pPr>
        <w:pStyle w:val="ListParagraph"/>
        <w:numPr>
          <w:ilvl w:val="0"/>
          <w:numId w:val="4"/>
        </w:numPr>
        <w:rPr>
          <w:rFonts w:ascii="Sassoon Infant Std" w:hAnsi="Sassoon Infant Std"/>
          <w:sz w:val="18"/>
          <w:szCs w:val="18"/>
        </w:rPr>
      </w:pPr>
      <w:r w:rsidRPr="003C19F4">
        <w:rPr>
          <w:rFonts w:ascii="Sassoon Infant Std" w:hAnsi="Sassoon Infant Std"/>
          <w:sz w:val="18"/>
          <w:szCs w:val="18"/>
        </w:rPr>
        <w:t xml:space="preserve">Count in tenths, write fractions as decimals, order, add and multiply fractions. </w:t>
      </w:r>
    </w:p>
    <w:p w14:paraId="666421D3" w14:textId="77777777" w:rsidR="009965C4" w:rsidRPr="003C19F4" w:rsidRDefault="009965C4" w:rsidP="009965C4">
      <w:pPr>
        <w:pStyle w:val="ListParagraph"/>
        <w:numPr>
          <w:ilvl w:val="0"/>
          <w:numId w:val="4"/>
        </w:numPr>
        <w:rPr>
          <w:rFonts w:ascii="Sassoon Infant Std" w:hAnsi="Sassoon Infant Std"/>
          <w:sz w:val="18"/>
          <w:szCs w:val="18"/>
        </w:rPr>
      </w:pPr>
      <w:r w:rsidRPr="003C19F4">
        <w:rPr>
          <w:rFonts w:ascii="Sassoon Infant Std" w:hAnsi="Sassoon Infant Std"/>
          <w:sz w:val="18"/>
          <w:szCs w:val="18"/>
        </w:rPr>
        <w:t xml:space="preserve">Calculate with decimals using their knowledge of place value and column addition/subtraction. </w:t>
      </w:r>
    </w:p>
    <w:p w14:paraId="2A727EB6" w14:textId="77777777" w:rsidR="009965C4" w:rsidRPr="003C19F4" w:rsidRDefault="009965C4" w:rsidP="009965C4">
      <w:pPr>
        <w:pStyle w:val="ListParagraph"/>
        <w:numPr>
          <w:ilvl w:val="0"/>
          <w:numId w:val="4"/>
        </w:numPr>
        <w:rPr>
          <w:rFonts w:ascii="Sassoon Infant Std" w:hAnsi="Sassoon Infant Std"/>
          <w:sz w:val="18"/>
          <w:szCs w:val="18"/>
        </w:rPr>
      </w:pPr>
      <w:r w:rsidRPr="003C19F4">
        <w:rPr>
          <w:rFonts w:ascii="Sassoon Infant Std" w:hAnsi="Sassoon Infant Std"/>
          <w:sz w:val="18"/>
          <w:szCs w:val="18"/>
        </w:rPr>
        <w:t xml:space="preserve">Round numbers with decimal places. </w:t>
      </w:r>
    </w:p>
    <w:p w14:paraId="0573C48B" w14:textId="77777777" w:rsidR="009965C4" w:rsidRPr="003C19F4" w:rsidRDefault="009965C4" w:rsidP="009965C4">
      <w:pPr>
        <w:pStyle w:val="ListParagraph"/>
        <w:numPr>
          <w:ilvl w:val="0"/>
          <w:numId w:val="4"/>
        </w:numPr>
        <w:rPr>
          <w:rFonts w:ascii="Sassoon Infant Std" w:hAnsi="Sassoon Infant Std"/>
          <w:sz w:val="18"/>
          <w:szCs w:val="18"/>
        </w:rPr>
      </w:pPr>
      <w:r w:rsidRPr="003C19F4">
        <w:rPr>
          <w:rFonts w:ascii="Sassoon Infant Std" w:hAnsi="Sassoon Infant Std"/>
          <w:sz w:val="18"/>
          <w:szCs w:val="18"/>
        </w:rPr>
        <w:t xml:space="preserve">Solve real world problems with fractions and decimals. </w:t>
      </w:r>
    </w:p>
    <w:p w14:paraId="4547B35B" w14:textId="77777777" w:rsidR="00F311C1" w:rsidRPr="003C19F4" w:rsidRDefault="00F311C1" w:rsidP="00F311C1">
      <w:pPr>
        <w:rPr>
          <w:rFonts w:ascii="Sassoon Infant Std" w:hAnsi="Sassoon Infant Std"/>
          <w:b/>
          <w:sz w:val="18"/>
          <w:szCs w:val="18"/>
        </w:rPr>
      </w:pPr>
      <w:r w:rsidRPr="003C19F4">
        <w:rPr>
          <w:rFonts w:ascii="Sassoon Infant Std" w:hAnsi="Sassoon Infant Std"/>
          <w:b/>
          <w:sz w:val="18"/>
          <w:szCs w:val="18"/>
        </w:rPr>
        <w:t>Science</w:t>
      </w:r>
      <w:r w:rsidR="00277EE6" w:rsidRPr="003C19F4">
        <w:rPr>
          <w:rFonts w:ascii="Sassoon Infant Std" w:hAnsi="Sassoon Infant Std"/>
          <w:b/>
          <w:sz w:val="18"/>
          <w:szCs w:val="18"/>
        </w:rPr>
        <w:t xml:space="preserve"> – Fossils, geological time and classification (What is evolution and how do we know it happened?)</w:t>
      </w:r>
    </w:p>
    <w:p w14:paraId="6AB88000" w14:textId="77777777" w:rsidR="00277EE6" w:rsidRPr="003C19F4" w:rsidRDefault="003C19F4" w:rsidP="00277EE6">
      <w:pPr>
        <w:pStyle w:val="ListParagraph"/>
        <w:numPr>
          <w:ilvl w:val="0"/>
          <w:numId w:val="8"/>
        </w:numPr>
        <w:rPr>
          <w:rFonts w:ascii="Sassoon Infant Std" w:hAnsi="Sassoon Infant Std"/>
          <w:sz w:val="18"/>
          <w:szCs w:val="18"/>
        </w:rPr>
      </w:pPr>
      <w:r>
        <w:rPr>
          <w:noProof/>
          <w:lang w:eastAsia="en-GB"/>
        </w:rPr>
        <w:drawing>
          <wp:anchor distT="0" distB="0" distL="114300" distR="114300" simplePos="0" relativeHeight="251661312" behindDoc="0" locked="0" layoutInCell="1" allowOverlap="1" wp14:anchorId="5CEE9425" wp14:editId="47B64A19">
            <wp:simplePos x="0" y="0"/>
            <wp:positionH relativeFrom="column">
              <wp:posOffset>1352550</wp:posOffset>
            </wp:positionH>
            <wp:positionV relativeFrom="paragraph">
              <wp:posOffset>107315</wp:posOffset>
            </wp:positionV>
            <wp:extent cx="1935480" cy="1352550"/>
            <wp:effectExtent l="0" t="0" r="762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35480" cy="1352550"/>
                    </a:xfrm>
                    <a:prstGeom prst="rect">
                      <a:avLst/>
                    </a:prstGeom>
                  </pic:spPr>
                </pic:pic>
              </a:graphicData>
            </a:graphic>
            <wp14:sizeRelH relativeFrom="page">
              <wp14:pctWidth>0</wp14:pctWidth>
            </wp14:sizeRelH>
            <wp14:sizeRelV relativeFrom="page">
              <wp14:pctHeight>0</wp14:pctHeight>
            </wp14:sizeRelV>
          </wp:anchor>
        </w:drawing>
      </w:r>
      <w:r w:rsidR="00277EE6" w:rsidRPr="003C19F4">
        <w:rPr>
          <w:rFonts w:ascii="Sassoon Infant Std" w:hAnsi="Sassoon Infant Std"/>
          <w:sz w:val="18"/>
          <w:szCs w:val="18"/>
        </w:rPr>
        <w:t xml:space="preserve">Children will learn about how old the Earth is, when life was discovered and the process of evolution. </w:t>
      </w:r>
    </w:p>
    <w:p w14:paraId="431366F4" w14:textId="77777777" w:rsidR="00277EE6" w:rsidRPr="003C19F4" w:rsidRDefault="00277EE6" w:rsidP="00277EE6">
      <w:pPr>
        <w:pStyle w:val="ListParagraph"/>
        <w:numPr>
          <w:ilvl w:val="0"/>
          <w:numId w:val="8"/>
        </w:numPr>
        <w:rPr>
          <w:rFonts w:ascii="Sassoon Infant Std" w:hAnsi="Sassoon Infant Std"/>
          <w:sz w:val="18"/>
          <w:szCs w:val="18"/>
        </w:rPr>
      </w:pPr>
      <w:r w:rsidRPr="003C19F4">
        <w:rPr>
          <w:rFonts w:ascii="Sassoon Infant Std" w:hAnsi="Sassoon Infant Std"/>
          <w:sz w:val="18"/>
          <w:szCs w:val="18"/>
        </w:rPr>
        <w:t xml:space="preserve">Learn about fossil formation and how fossils help us learn about the history of the Earth. </w:t>
      </w:r>
    </w:p>
    <w:p w14:paraId="5A616825" w14:textId="77777777" w:rsidR="00277EE6" w:rsidRPr="003C19F4" w:rsidRDefault="00277EE6" w:rsidP="00277EE6">
      <w:pPr>
        <w:pStyle w:val="ListParagraph"/>
        <w:numPr>
          <w:ilvl w:val="0"/>
          <w:numId w:val="8"/>
        </w:numPr>
        <w:rPr>
          <w:rFonts w:ascii="Sassoon Infant Std" w:hAnsi="Sassoon Infant Std"/>
          <w:sz w:val="18"/>
          <w:szCs w:val="18"/>
        </w:rPr>
      </w:pPr>
      <w:r w:rsidRPr="003C19F4">
        <w:rPr>
          <w:rFonts w:ascii="Sassoon Infant Std" w:hAnsi="Sassoon Infant Std"/>
          <w:sz w:val="18"/>
          <w:szCs w:val="18"/>
        </w:rPr>
        <w:t xml:space="preserve">Classification of plants and animals. </w:t>
      </w:r>
    </w:p>
    <w:p w14:paraId="65E5348C" w14:textId="77777777" w:rsidR="00F311C1" w:rsidRPr="003C19F4" w:rsidRDefault="00F311C1" w:rsidP="00F311C1">
      <w:pPr>
        <w:rPr>
          <w:rFonts w:ascii="Sassoon Infant Std" w:hAnsi="Sassoon Infant Std"/>
          <w:b/>
          <w:sz w:val="18"/>
          <w:szCs w:val="18"/>
        </w:rPr>
      </w:pPr>
      <w:r w:rsidRPr="003C19F4">
        <w:rPr>
          <w:rFonts w:ascii="Sassoon Infant Std" w:hAnsi="Sassoon Infant Std"/>
          <w:b/>
          <w:sz w:val="18"/>
          <w:szCs w:val="18"/>
        </w:rPr>
        <w:t>History</w:t>
      </w:r>
      <w:r w:rsidR="00B260DA" w:rsidRPr="003C19F4">
        <w:rPr>
          <w:rFonts w:ascii="Sassoon Infant Std" w:hAnsi="Sassoon Infant Std"/>
          <w:b/>
          <w:sz w:val="18"/>
          <w:szCs w:val="18"/>
        </w:rPr>
        <w:t xml:space="preserve"> – How did the Tudors impact Hampshire?</w:t>
      </w:r>
    </w:p>
    <w:p w14:paraId="251DC849" w14:textId="77777777" w:rsidR="00B260DA" w:rsidRPr="003C19F4" w:rsidRDefault="00B260DA" w:rsidP="00B260DA">
      <w:pPr>
        <w:pStyle w:val="ListParagraph"/>
        <w:numPr>
          <w:ilvl w:val="0"/>
          <w:numId w:val="9"/>
        </w:numPr>
        <w:rPr>
          <w:rFonts w:ascii="Sassoon Infant Std" w:hAnsi="Sassoon Infant Std"/>
          <w:b/>
          <w:sz w:val="18"/>
          <w:szCs w:val="18"/>
        </w:rPr>
      </w:pPr>
      <w:r w:rsidRPr="003C19F4">
        <w:rPr>
          <w:rFonts w:ascii="Sassoon Infant Std" w:hAnsi="Sassoon Infant Std"/>
          <w:sz w:val="18"/>
          <w:szCs w:val="18"/>
        </w:rPr>
        <w:t xml:space="preserve">Children will learn about significant individuals within the Tudor period, where the Tudor period falls in terms of chronology with other areas studied. </w:t>
      </w:r>
    </w:p>
    <w:p w14:paraId="029961CE" w14:textId="77777777" w:rsidR="00B260DA" w:rsidRPr="003C19F4" w:rsidRDefault="00B260DA" w:rsidP="00B260DA">
      <w:pPr>
        <w:pStyle w:val="ListParagraph"/>
        <w:numPr>
          <w:ilvl w:val="0"/>
          <w:numId w:val="9"/>
        </w:numPr>
        <w:rPr>
          <w:rFonts w:ascii="Sassoon Infant Std" w:hAnsi="Sassoon Infant Std"/>
          <w:b/>
          <w:sz w:val="18"/>
          <w:szCs w:val="18"/>
        </w:rPr>
      </w:pPr>
      <w:r w:rsidRPr="003C19F4">
        <w:rPr>
          <w:rFonts w:ascii="Sassoon Infant Std" w:hAnsi="Sassoon Infant Std"/>
          <w:sz w:val="18"/>
          <w:szCs w:val="18"/>
        </w:rPr>
        <w:t xml:space="preserve">Children will learn key events and dates within the Tudor period and what life was like during Tudor times. </w:t>
      </w:r>
    </w:p>
    <w:p w14:paraId="5149C1AD" w14:textId="77777777" w:rsidR="00B260DA" w:rsidRPr="003C19F4" w:rsidRDefault="00B260DA" w:rsidP="00B260DA">
      <w:pPr>
        <w:pStyle w:val="ListParagraph"/>
        <w:numPr>
          <w:ilvl w:val="0"/>
          <w:numId w:val="9"/>
        </w:numPr>
        <w:rPr>
          <w:rFonts w:ascii="Sassoon Infant Std" w:hAnsi="Sassoon Infant Std"/>
          <w:b/>
          <w:sz w:val="18"/>
          <w:szCs w:val="18"/>
        </w:rPr>
      </w:pPr>
      <w:r w:rsidRPr="003C19F4">
        <w:rPr>
          <w:rFonts w:ascii="Sassoon Infant Std" w:hAnsi="Sassoon Infant Std"/>
          <w:sz w:val="18"/>
          <w:szCs w:val="18"/>
        </w:rPr>
        <w:t xml:space="preserve">Visit the Mary Rose Museum and explore how the Tudors impacted Hampshire. </w:t>
      </w:r>
    </w:p>
    <w:p w14:paraId="1597D947" w14:textId="77777777" w:rsidR="002D574F" w:rsidRDefault="002D574F" w:rsidP="00F311C1">
      <w:pPr>
        <w:rPr>
          <w:rFonts w:ascii="Sassoon Infant Std" w:hAnsi="Sassoon Infant Std"/>
          <w:b/>
          <w:sz w:val="18"/>
          <w:szCs w:val="18"/>
        </w:rPr>
      </w:pPr>
    </w:p>
    <w:p w14:paraId="7D773196" w14:textId="77777777" w:rsidR="00F311C1" w:rsidRPr="003C19F4" w:rsidRDefault="00F311C1" w:rsidP="00F311C1">
      <w:pPr>
        <w:rPr>
          <w:rFonts w:ascii="Sassoon Infant Std" w:hAnsi="Sassoon Infant Std"/>
          <w:b/>
          <w:sz w:val="18"/>
          <w:szCs w:val="18"/>
        </w:rPr>
      </w:pPr>
      <w:r w:rsidRPr="003C19F4">
        <w:rPr>
          <w:rFonts w:ascii="Sassoon Infant Std" w:hAnsi="Sassoon Infant Std"/>
          <w:b/>
          <w:sz w:val="18"/>
          <w:szCs w:val="18"/>
        </w:rPr>
        <w:t>Art – Hans Holbein</w:t>
      </w:r>
    </w:p>
    <w:p w14:paraId="60B63B8E" w14:textId="77777777" w:rsidR="00F311C1" w:rsidRPr="003C19F4" w:rsidRDefault="00F311C1" w:rsidP="00F311C1">
      <w:pPr>
        <w:pStyle w:val="ListParagraph"/>
        <w:numPr>
          <w:ilvl w:val="0"/>
          <w:numId w:val="1"/>
        </w:numPr>
        <w:rPr>
          <w:rFonts w:ascii="Sassoon Infant Std" w:hAnsi="Sassoon Infant Std"/>
          <w:sz w:val="18"/>
          <w:szCs w:val="18"/>
        </w:rPr>
      </w:pPr>
      <w:r w:rsidRPr="003C19F4">
        <w:rPr>
          <w:rFonts w:ascii="Sassoon Infant Std" w:hAnsi="Sassoon Infant Std"/>
          <w:sz w:val="18"/>
          <w:szCs w:val="18"/>
        </w:rPr>
        <w:t xml:space="preserve">Learn about Hans Holbein and his work, comment on his work using visual language identifying what they like and dislike. </w:t>
      </w:r>
    </w:p>
    <w:p w14:paraId="4A179E5D" w14:textId="77777777" w:rsidR="00F311C1" w:rsidRPr="003C19F4" w:rsidRDefault="00F311C1" w:rsidP="00F311C1">
      <w:pPr>
        <w:pStyle w:val="ListParagraph"/>
        <w:numPr>
          <w:ilvl w:val="0"/>
          <w:numId w:val="1"/>
        </w:numPr>
        <w:rPr>
          <w:rFonts w:ascii="Sassoon Infant Std" w:hAnsi="Sassoon Infant Std"/>
          <w:sz w:val="18"/>
          <w:szCs w:val="18"/>
        </w:rPr>
      </w:pPr>
      <w:r w:rsidRPr="003C19F4">
        <w:rPr>
          <w:rFonts w:ascii="Sassoon Infant Std" w:hAnsi="Sassoon Infant Std"/>
          <w:sz w:val="18"/>
          <w:szCs w:val="18"/>
        </w:rPr>
        <w:t xml:space="preserve">Investigate the proportions of the human face and practise sketching the different features of a portrait. </w:t>
      </w:r>
    </w:p>
    <w:p w14:paraId="07231F38" w14:textId="77777777" w:rsidR="00F311C1" w:rsidRPr="003C19F4" w:rsidRDefault="00F311C1" w:rsidP="00F311C1">
      <w:pPr>
        <w:pStyle w:val="ListParagraph"/>
        <w:numPr>
          <w:ilvl w:val="0"/>
          <w:numId w:val="1"/>
        </w:numPr>
        <w:rPr>
          <w:rFonts w:ascii="Sassoon Infant Std" w:hAnsi="Sassoon Infant Std"/>
          <w:sz w:val="18"/>
          <w:szCs w:val="18"/>
        </w:rPr>
      </w:pPr>
      <w:r w:rsidRPr="003C19F4">
        <w:rPr>
          <w:rFonts w:ascii="Sassoon Infant Std" w:hAnsi="Sassoon Infant Std"/>
          <w:sz w:val="18"/>
          <w:szCs w:val="18"/>
        </w:rPr>
        <w:t xml:space="preserve">Learn how to mix colours to create the desired skin tones and features such as hair. </w:t>
      </w:r>
    </w:p>
    <w:p w14:paraId="69715B1E" w14:textId="77777777" w:rsidR="00F311C1" w:rsidRPr="003C19F4" w:rsidRDefault="00F311C1" w:rsidP="00F311C1">
      <w:pPr>
        <w:pStyle w:val="ListParagraph"/>
        <w:numPr>
          <w:ilvl w:val="0"/>
          <w:numId w:val="1"/>
        </w:numPr>
        <w:rPr>
          <w:rFonts w:ascii="Sassoon Infant Std" w:hAnsi="Sassoon Infant Std"/>
          <w:sz w:val="18"/>
          <w:szCs w:val="18"/>
        </w:rPr>
      </w:pPr>
      <w:r w:rsidRPr="003C19F4">
        <w:rPr>
          <w:rFonts w:ascii="Sassoon Infant Std" w:hAnsi="Sassoon Infant Std"/>
          <w:sz w:val="18"/>
          <w:szCs w:val="18"/>
        </w:rPr>
        <w:t xml:space="preserve">Add sculpture to a portrait in the style of Hans Holbein using mixed media. </w:t>
      </w:r>
    </w:p>
    <w:p w14:paraId="3CC17B72" w14:textId="77777777" w:rsidR="00F311C1" w:rsidRPr="003C19F4" w:rsidRDefault="00F311C1" w:rsidP="00F311C1">
      <w:pPr>
        <w:rPr>
          <w:rFonts w:ascii="Sassoon Infant Std" w:hAnsi="Sassoon Infant Std"/>
          <w:b/>
          <w:sz w:val="18"/>
          <w:szCs w:val="18"/>
        </w:rPr>
      </w:pPr>
      <w:r w:rsidRPr="003C19F4">
        <w:rPr>
          <w:rFonts w:ascii="Sassoon Infant Std" w:hAnsi="Sassoon Infant Std"/>
          <w:b/>
          <w:sz w:val="18"/>
          <w:szCs w:val="18"/>
        </w:rPr>
        <w:t>PSHE</w:t>
      </w:r>
      <w:r w:rsidR="00447783" w:rsidRPr="003C19F4">
        <w:rPr>
          <w:rFonts w:ascii="Sassoon Infant Std" w:hAnsi="Sassoon Infant Std"/>
          <w:b/>
          <w:sz w:val="18"/>
          <w:szCs w:val="18"/>
        </w:rPr>
        <w:t xml:space="preserve"> – Respectful Relationships</w:t>
      </w:r>
    </w:p>
    <w:p w14:paraId="65A98D51" w14:textId="77777777" w:rsidR="00447783" w:rsidRPr="003C19F4" w:rsidRDefault="00447783" w:rsidP="00447783">
      <w:pPr>
        <w:pStyle w:val="ListParagraph"/>
        <w:numPr>
          <w:ilvl w:val="0"/>
          <w:numId w:val="10"/>
        </w:numPr>
        <w:rPr>
          <w:rFonts w:ascii="Sassoon Infant Std" w:hAnsi="Sassoon Infant Std"/>
          <w:sz w:val="18"/>
          <w:szCs w:val="18"/>
        </w:rPr>
      </w:pPr>
      <w:r w:rsidRPr="003C19F4">
        <w:rPr>
          <w:rFonts w:ascii="Sassoon Infant Std" w:hAnsi="Sassoon Infant Std"/>
          <w:sz w:val="18"/>
          <w:szCs w:val="18"/>
        </w:rPr>
        <w:t xml:space="preserve">Children will learn how to respond respectfully to a wide range of people; recognising prejudice and discrimination. </w:t>
      </w:r>
    </w:p>
    <w:p w14:paraId="349F5284" w14:textId="77777777" w:rsidR="00F311C1" w:rsidRPr="003C19F4" w:rsidRDefault="00F311C1" w:rsidP="00F311C1">
      <w:pPr>
        <w:rPr>
          <w:rFonts w:ascii="Sassoon Infant Std" w:hAnsi="Sassoon Infant Std"/>
          <w:b/>
          <w:sz w:val="18"/>
          <w:szCs w:val="18"/>
        </w:rPr>
      </w:pPr>
      <w:r w:rsidRPr="003C19F4">
        <w:rPr>
          <w:rFonts w:ascii="Sassoon Infant Std" w:hAnsi="Sassoon Infant Std"/>
          <w:b/>
          <w:sz w:val="18"/>
          <w:szCs w:val="18"/>
        </w:rPr>
        <w:t>RE</w:t>
      </w:r>
      <w:r w:rsidR="00447783" w:rsidRPr="003C19F4">
        <w:rPr>
          <w:rFonts w:ascii="Sassoon Infant Std" w:hAnsi="Sassoon Infant Std"/>
          <w:b/>
          <w:sz w:val="18"/>
          <w:szCs w:val="18"/>
        </w:rPr>
        <w:t xml:space="preserve"> – Belonging (in Islam)</w:t>
      </w:r>
    </w:p>
    <w:p w14:paraId="5F2D4F9E" w14:textId="4F31C42A" w:rsidR="00447783" w:rsidRPr="003C19F4" w:rsidRDefault="00447783" w:rsidP="00447783">
      <w:pPr>
        <w:pStyle w:val="ListParagraph"/>
        <w:numPr>
          <w:ilvl w:val="0"/>
          <w:numId w:val="10"/>
        </w:numPr>
        <w:rPr>
          <w:rFonts w:ascii="Sassoon Infant Std" w:hAnsi="Sassoon Infant Std"/>
          <w:sz w:val="18"/>
          <w:szCs w:val="18"/>
        </w:rPr>
      </w:pPr>
      <w:r w:rsidRPr="003C19F4">
        <w:rPr>
          <w:rFonts w:ascii="Sassoon Infant Std" w:hAnsi="Sassoon Infant Std"/>
          <w:sz w:val="18"/>
          <w:szCs w:val="18"/>
        </w:rPr>
        <w:t xml:space="preserve">Children will learn about the concept of belonging and how this can be applied to their own and others’ lives. </w:t>
      </w:r>
    </w:p>
    <w:p w14:paraId="68544D0B" w14:textId="77777777" w:rsidR="00447783" w:rsidRPr="003C19F4" w:rsidRDefault="00447783" w:rsidP="00447783">
      <w:pPr>
        <w:pStyle w:val="ListParagraph"/>
        <w:numPr>
          <w:ilvl w:val="0"/>
          <w:numId w:val="10"/>
        </w:numPr>
        <w:rPr>
          <w:rFonts w:ascii="Sassoon Infant Std" w:hAnsi="Sassoon Infant Std"/>
          <w:sz w:val="18"/>
          <w:szCs w:val="18"/>
        </w:rPr>
      </w:pPr>
      <w:r w:rsidRPr="003C19F4">
        <w:rPr>
          <w:rFonts w:ascii="Sassoon Infant Std" w:hAnsi="Sassoon Infant Std"/>
          <w:sz w:val="18"/>
          <w:szCs w:val="18"/>
        </w:rPr>
        <w:t xml:space="preserve">What it means to belong and why this is important to Muslims. </w:t>
      </w:r>
    </w:p>
    <w:p w14:paraId="051C8760" w14:textId="77777777" w:rsidR="00F311C1" w:rsidRPr="003C19F4" w:rsidRDefault="00F311C1" w:rsidP="00F311C1">
      <w:pPr>
        <w:rPr>
          <w:rFonts w:ascii="Sassoon Infant Std" w:hAnsi="Sassoon Infant Std"/>
          <w:b/>
          <w:sz w:val="18"/>
          <w:szCs w:val="18"/>
        </w:rPr>
      </w:pPr>
      <w:r w:rsidRPr="003C19F4">
        <w:rPr>
          <w:rFonts w:ascii="Sassoon Infant Std" w:hAnsi="Sassoon Infant Std"/>
          <w:b/>
          <w:sz w:val="18"/>
          <w:szCs w:val="18"/>
        </w:rPr>
        <w:t>Computing</w:t>
      </w:r>
      <w:r w:rsidR="004E09BB" w:rsidRPr="003C19F4">
        <w:rPr>
          <w:rFonts w:ascii="Sassoon Infant Std" w:hAnsi="Sassoon Infant Std"/>
          <w:b/>
          <w:sz w:val="18"/>
          <w:szCs w:val="18"/>
        </w:rPr>
        <w:t xml:space="preserve"> – Systems and Searching</w:t>
      </w:r>
    </w:p>
    <w:p w14:paraId="32822253" w14:textId="77777777" w:rsidR="004E09BB" w:rsidRPr="003C19F4" w:rsidRDefault="004E09BB" w:rsidP="004E09BB">
      <w:pPr>
        <w:pStyle w:val="ListParagraph"/>
        <w:numPr>
          <w:ilvl w:val="0"/>
          <w:numId w:val="2"/>
        </w:numPr>
        <w:rPr>
          <w:rFonts w:ascii="Sassoon Infant Std" w:hAnsi="Sassoon Infant Std"/>
          <w:sz w:val="18"/>
          <w:szCs w:val="18"/>
        </w:rPr>
      </w:pPr>
      <w:r w:rsidRPr="003C19F4">
        <w:rPr>
          <w:rFonts w:ascii="Sassoon Infant Std" w:hAnsi="Sassoon Infant Std"/>
          <w:sz w:val="18"/>
          <w:szCs w:val="18"/>
        </w:rPr>
        <w:t xml:space="preserve">Children will develop their understanding of computer systems and how information is transferred between systems and devices (small scale and large-scale systems). </w:t>
      </w:r>
    </w:p>
    <w:p w14:paraId="456BA9B0" w14:textId="77777777" w:rsidR="004E09BB" w:rsidRPr="003C19F4" w:rsidRDefault="004E09BB" w:rsidP="004E09BB">
      <w:pPr>
        <w:pStyle w:val="ListParagraph"/>
        <w:numPr>
          <w:ilvl w:val="0"/>
          <w:numId w:val="2"/>
        </w:numPr>
        <w:rPr>
          <w:rFonts w:ascii="Sassoon Infant Std" w:hAnsi="Sassoon Infant Std"/>
          <w:sz w:val="18"/>
          <w:szCs w:val="18"/>
        </w:rPr>
      </w:pPr>
      <w:r w:rsidRPr="003C19F4">
        <w:rPr>
          <w:rFonts w:ascii="Sassoon Infant Std" w:hAnsi="Sassoon Infant Std"/>
          <w:sz w:val="18"/>
          <w:szCs w:val="18"/>
        </w:rPr>
        <w:t xml:space="preserve">Discover how information is found on the world wide web through investigating search engines. </w:t>
      </w:r>
    </w:p>
    <w:p w14:paraId="4E598F1E" w14:textId="77777777" w:rsidR="00F311C1" w:rsidRPr="003C19F4" w:rsidRDefault="00F311C1" w:rsidP="00F311C1">
      <w:pPr>
        <w:rPr>
          <w:rFonts w:ascii="Sassoon Infant Std" w:hAnsi="Sassoon Infant Std"/>
          <w:b/>
          <w:sz w:val="18"/>
          <w:szCs w:val="18"/>
        </w:rPr>
      </w:pPr>
      <w:r w:rsidRPr="003C19F4">
        <w:rPr>
          <w:rFonts w:ascii="Sassoon Infant Std" w:hAnsi="Sassoon Infant Std"/>
          <w:b/>
          <w:sz w:val="18"/>
          <w:szCs w:val="18"/>
        </w:rPr>
        <w:t>F</w:t>
      </w:r>
      <w:r w:rsidR="004E09BB" w:rsidRPr="003C19F4">
        <w:rPr>
          <w:rFonts w:ascii="Sassoon Infant Std" w:hAnsi="Sassoon Infant Std"/>
          <w:b/>
          <w:sz w:val="18"/>
          <w:szCs w:val="18"/>
        </w:rPr>
        <w:t>rench</w:t>
      </w:r>
      <w:r w:rsidR="00964F9D" w:rsidRPr="003C19F4">
        <w:rPr>
          <w:rFonts w:ascii="Sassoon Infant Std" w:hAnsi="Sassoon Infant Std"/>
          <w:b/>
          <w:sz w:val="18"/>
          <w:szCs w:val="18"/>
        </w:rPr>
        <w:t xml:space="preserve"> – Monster Pets</w:t>
      </w:r>
    </w:p>
    <w:p w14:paraId="5CD444FE" w14:textId="77777777" w:rsidR="00964F9D" w:rsidRPr="003C19F4" w:rsidRDefault="003C19F4" w:rsidP="00964F9D">
      <w:pPr>
        <w:pStyle w:val="ListParagraph"/>
        <w:numPr>
          <w:ilvl w:val="0"/>
          <w:numId w:val="5"/>
        </w:numPr>
        <w:rPr>
          <w:rFonts w:ascii="Sassoon Infant Std" w:hAnsi="Sassoon Infant Std"/>
          <w:b/>
          <w:sz w:val="18"/>
          <w:szCs w:val="18"/>
        </w:rPr>
      </w:pPr>
      <w:r w:rsidRPr="003C19F4">
        <w:rPr>
          <w:noProof/>
          <w:sz w:val="18"/>
          <w:szCs w:val="18"/>
          <w:lang w:eastAsia="en-GB"/>
        </w:rPr>
        <w:drawing>
          <wp:anchor distT="0" distB="0" distL="114300" distR="114300" simplePos="0" relativeHeight="251658240" behindDoc="0" locked="0" layoutInCell="1" allowOverlap="1" wp14:anchorId="3745882F" wp14:editId="01864A85">
            <wp:simplePos x="0" y="0"/>
            <wp:positionH relativeFrom="column">
              <wp:posOffset>1548130</wp:posOffset>
            </wp:positionH>
            <wp:positionV relativeFrom="paragraph">
              <wp:posOffset>122555</wp:posOffset>
            </wp:positionV>
            <wp:extent cx="1557020" cy="1095375"/>
            <wp:effectExtent l="0" t="0" r="508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557020" cy="1095375"/>
                    </a:xfrm>
                    <a:prstGeom prst="rect">
                      <a:avLst/>
                    </a:prstGeom>
                  </pic:spPr>
                </pic:pic>
              </a:graphicData>
            </a:graphic>
            <wp14:sizeRelH relativeFrom="page">
              <wp14:pctWidth>0</wp14:pctWidth>
            </wp14:sizeRelH>
            <wp14:sizeRelV relativeFrom="page">
              <wp14:pctHeight>0</wp14:pctHeight>
            </wp14:sizeRelV>
          </wp:anchor>
        </w:drawing>
      </w:r>
      <w:r w:rsidR="00964F9D" w:rsidRPr="003C19F4">
        <w:rPr>
          <w:rFonts w:ascii="Sassoon Infant Std" w:hAnsi="Sassoon Infant Std"/>
          <w:sz w:val="18"/>
          <w:szCs w:val="18"/>
        </w:rPr>
        <w:t xml:space="preserve">Notice cognates and near cognates in the text, recognise some previously known words. </w:t>
      </w:r>
    </w:p>
    <w:p w14:paraId="5667AEF8" w14:textId="77777777" w:rsidR="00964F9D" w:rsidRPr="003C19F4" w:rsidRDefault="00964F9D" w:rsidP="00964F9D">
      <w:pPr>
        <w:pStyle w:val="ListParagraph"/>
        <w:numPr>
          <w:ilvl w:val="0"/>
          <w:numId w:val="5"/>
        </w:numPr>
        <w:rPr>
          <w:rFonts w:ascii="Sassoon Infant Std" w:hAnsi="Sassoon Infant Std"/>
          <w:b/>
          <w:sz w:val="18"/>
          <w:szCs w:val="18"/>
        </w:rPr>
      </w:pPr>
      <w:r w:rsidRPr="003C19F4">
        <w:rPr>
          <w:rFonts w:ascii="Sassoon Infant Std" w:hAnsi="Sassoon Infant Std"/>
          <w:sz w:val="18"/>
          <w:szCs w:val="18"/>
        </w:rPr>
        <w:t xml:space="preserve">Use a dictionary to research the meaning of relevant vocabulary. </w:t>
      </w:r>
    </w:p>
    <w:p w14:paraId="62B0531B" w14:textId="77777777" w:rsidR="00964F9D" w:rsidRPr="003C19F4" w:rsidRDefault="00964F9D" w:rsidP="00964F9D">
      <w:pPr>
        <w:pStyle w:val="ListParagraph"/>
        <w:numPr>
          <w:ilvl w:val="0"/>
          <w:numId w:val="5"/>
        </w:numPr>
        <w:rPr>
          <w:rFonts w:ascii="Sassoon Infant Std" w:hAnsi="Sassoon Infant Std"/>
          <w:b/>
          <w:sz w:val="18"/>
          <w:szCs w:val="18"/>
        </w:rPr>
      </w:pPr>
      <w:r w:rsidRPr="003C19F4">
        <w:rPr>
          <w:rFonts w:ascii="Sassoon Infant Std" w:hAnsi="Sassoon Infant Std"/>
          <w:sz w:val="18"/>
          <w:szCs w:val="18"/>
        </w:rPr>
        <w:t xml:space="preserve">Produce a short, structured paragraph using a range of familiar structures, with some manipulation of language and use of a word bank for support. </w:t>
      </w:r>
    </w:p>
    <w:p w14:paraId="21712C0B" w14:textId="77777777" w:rsidR="00F311C1" w:rsidRPr="003C19F4" w:rsidRDefault="00F311C1" w:rsidP="00F311C1">
      <w:pPr>
        <w:rPr>
          <w:rFonts w:ascii="Sassoon Infant Std" w:hAnsi="Sassoon Infant Std"/>
          <w:b/>
          <w:sz w:val="18"/>
          <w:szCs w:val="18"/>
        </w:rPr>
      </w:pPr>
      <w:r w:rsidRPr="003C19F4">
        <w:rPr>
          <w:rFonts w:ascii="Sassoon Infant Std" w:hAnsi="Sassoon Infant Std"/>
          <w:b/>
          <w:sz w:val="18"/>
          <w:szCs w:val="18"/>
        </w:rPr>
        <w:t>Music</w:t>
      </w:r>
      <w:r w:rsidR="003532F8" w:rsidRPr="003C19F4">
        <w:rPr>
          <w:rFonts w:ascii="Sassoon Infant Std" w:hAnsi="Sassoon Infant Std"/>
          <w:b/>
          <w:sz w:val="18"/>
          <w:szCs w:val="18"/>
        </w:rPr>
        <w:t xml:space="preserve"> – A Bao A Qu-Fantastical Beasts</w:t>
      </w:r>
    </w:p>
    <w:p w14:paraId="0DB377CB" w14:textId="77777777" w:rsidR="003532F8" w:rsidRPr="003C19F4" w:rsidRDefault="003532F8" w:rsidP="003532F8">
      <w:pPr>
        <w:pStyle w:val="ListParagraph"/>
        <w:numPr>
          <w:ilvl w:val="0"/>
          <w:numId w:val="6"/>
        </w:numPr>
        <w:rPr>
          <w:rFonts w:ascii="Sassoon Infant Std" w:hAnsi="Sassoon Infant Std"/>
          <w:sz w:val="18"/>
          <w:szCs w:val="18"/>
        </w:rPr>
      </w:pPr>
      <w:r w:rsidRPr="003C19F4">
        <w:rPr>
          <w:rFonts w:ascii="Sassoon Infant Std" w:hAnsi="Sassoon Infant Std"/>
          <w:sz w:val="18"/>
          <w:szCs w:val="18"/>
        </w:rPr>
        <w:t xml:space="preserve">Create, develop and perform fantastical beast compositions as a class and in a small group. </w:t>
      </w:r>
    </w:p>
    <w:p w14:paraId="39075966" w14:textId="77777777" w:rsidR="003532F8" w:rsidRPr="003C19F4" w:rsidRDefault="003532F8" w:rsidP="003532F8">
      <w:pPr>
        <w:pStyle w:val="ListParagraph"/>
        <w:numPr>
          <w:ilvl w:val="0"/>
          <w:numId w:val="6"/>
        </w:numPr>
        <w:rPr>
          <w:rFonts w:ascii="Sassoon Infant Std" w:hAnsi="Sassoon Infant Std"/>
          <w:sz w:val="18"/>
          <w:szCs w:val="18"/>
        </w:rPr>
      </w:pPr>
      <w:r w:rsidRPr="003C19F4">
        <w:rPr>
          <w:rFonts w:ascii="Sassoon Infant Std" w:hAnsi="Sassoon Infant Std"/>
          <w:sz w:val="18"/>
          <w:szCs w:val="18"/>
        </w:rPr>
        <w:t xml:space="preserve">Understand, read and notate pitch using traditional staff notation. </w:t>
      </w:r>
    </w:p>
    <w:p w14:paraId="69FD6FCD" w14:textId="77777777" w:rsidR="003532F8" w:rsidRPr="003C19F4" w:rsidRDefault="003532F8" w:rsidP="003532F8">
      <w:pPr>
        <w:pStyle w:val="ListParagraph"/>
        <w:numPr>
          <w:ilvl w:val="0"/>
          <w:numId w:val="6"/>
        </w:numPr>
        <w:rPr>
          <w:rFonts w:ascii="Sassoon Infant Std" w:hAnsi="Sassoon Infant Std"/>
          <w:sz w:val="18"/>
          <w:szCs w:val="18"/>
        </w:rPr>
      </w:pPr>
      <w:r w:rsidRPr="003C19F4">
        <w:rPr>
          <w:rFonts w:ascii="Sassoon Infant Std" w:hAnsi="Sassoon Infant Std"/>
          <w:sz w:val="18"/>
          <w:szCs w:val="18"/>
        </w:rPr>
        <w:t xml:space="preserve">Create, develop and perform a fantastic beast melodic palindrome. </w:t>
      </w:r>
    </w:p>
    <w:p w14:paraId="3AB6EBD5" w14:textId="28ED609D" w:rsidR="008642C7" w:rsidRPr="003C19F4" w:rsidRDefault="008642C7" w:rsidP="008642C7">
      <w:pPr>
        <w:rPr>
          <w:rFonts w:ascii="Sassoon Infant Std" w:hAnsi="Sassoon Infant Std"/>
          <w:b/>
          <w:sz w:val="18"/>
          <w:szCs w:val="18"/>
        </w:rPr>
      </w:pPr>
      <w:r w:rsidRPr="003C19F4">
        <w:rPr>
          <w:rFonts w:ascii="Sassoon Infant Std" w:hAnsi="Sassoon Infant Std"/>
          <w:b/>
          <w:sz w:val="18"/>
          <w:szCs w:val="18"/>
        </w:rPr>
        <w:t xml:space="preserve">PE – </w:t>
      </w:r>
      <w:r w:rsidR="008D46EB">
        <w:rPr>
          <w:rFonts w:ascii="Sassoon Infant Std" w:hAnsi="Sassoon Infant Std"/>
          <w:b/>
          <w:sz w:val="18"/>
          <w:szCs w:val="18"/>
        </w:rPr>
        <w:t xml:space="preserve">Ball Skills, Reaction and Response – Tag Rugby </w:t>
      </w:r>
    </w:p>
    <w:p w14:paraId="3EC577CE" w14:textId="04503A2E" w:rsidR="009215DA" w:rsidRPr="008D46EB" w:rsidRDefault="009215DA" w:rsidP="009215DA">
      <w:pPr>
        <w:pStyle w:val="ListParagraph"/>
        <w:numPr>
          <w:ilvl w:val="0"/>
          <w:numId w:val="7"/>
        </w:numPr>
        <w:rPr>
          <w:rFonts w:ascii="Sassoon Infant Std" w:hAnsi="Sassoon Infant Std"/>
          <w:b/>
          <w:sz w:val="18"/>
          <w:szCs w:val="18"/>
        </w:rPr>
      </w:pPr>
      <w:r w:rsidRPr="003C19F4">
        <w:rPr>
          <w:rFonts w:ascii="Sassoon Infant Std" w:hAnsi="Sassoon Infant Std"/>
          <w:sz w:val="18"/>
          <w:szCs w:val="18"/>
        </w:rPr>
        <w:t xml:space="preserve"> </w:t>
      </w:r>
      <w:r w:rsidR="008D46EB" w:rsidRPr="008D46EB">
        <w:rPr>
          <w:rFonts w:ascii="Sassoon Infant Std" w:hAnsi="Sassoon Infant Std"/>
          <w:sz w:val="18"/>
          <w:szCs w:val="18"/>
        </w:rPr>
        <w:t>Develop and apply ball skills in modified games to improve throwing and catching skills combined with reaction and response skills to enable greater success when under pressure</w:t>
      </w:r>
    </w:p>
    <w:p w14:paraId="14D4B3EE" w14:textId="66F62DCE" w:rsidR="008D46EB" w:rsidRPr="008D46EB" w:rsidRDefault="008D46EB" w:rsidP="009215DA">
      <w:pPr>
        <w:pStyle w:val="ListParagraph"/>
        <w:numPr>
          <w:ilvl w:val="0"/>
          <w:numId w:val="7"/>
        </w:numPr>
        <w:rPr>
          <w:rFonts w:ascii="Sassoon Infant Std" w:hAnsi="Sassoon Infant Std"/>
          <w:bCs/>
          <w:sz w:val="18"/>
          <w:szCs w:val="18"/>
        </w:rPr>
      </w:pPr>
      <w:r w:rsidRPr="008D46EB">
        <w:rPr>
          <w:rFonts w:ascii="Sassoon Infant Std" w:hAnsi="Sassoon Infant Std"/>
          <w:bCs/>
          <w:sz w:val="18"/>
          <w:szCs w:val="18"/>
        </w:rPr>
        <w:t>Prepare for traditional invasion games, particularly ball sports that involve creating and finding space and require keeping possession and responding to set play instructions. Learn about attacking and defending strategies to help make effective decisions</w:t>
      </w:r>
    </w:p>
    <w:p w14:paraId="0D482B87" w14:textId="64A567AB" w:rsidR="008D46EB" w:rsidRPr="008D46EB" w:rsidRDefault="008D46EB" w:rsidP="009215DA">
      <w:pPr>
        <w:pStyle w:val="ListParagraph"/>
        <w:numPr>
          <w:ilvl w:val="0"/>
          <w:numId w:val="7"/>
        </w:numPr>
        <w:rPr>
          <w:rFonts w:ascii="Sassoon Infant Std" w:hAnsi="Sassoon Infant Std"/>
          <w:bCs/>
          <w:sz w:val="18"/>
          <w:szCs w:val="18"/>
        </w:rPr>
      </w:pPr>
      <w:r w:rsidRPr="008D46EB">
        <w:rPr>
          <w:rFonts w:ascii="Sassoon Infant Std" w:hAnsi="Sassoon Infant Std"/>
          <w:bCs/>
          <w:sz w:val="18"/>
          <w:szCs w:val="18"/>
        </w:rPr>
        <w:t>Develop the personal skills to persevere and cope well when finding things challenging, and to embrace that both regular, focused practice and failure are key aspects of learning</w:t>
      </w:r>
    </w:p>
    <w:sectPr w:rsidR="008D46EB" w:rsidRPr="008D46EB" w:rsidSect="00F311C1">
      <w:pgSz w:w="11906" w:h="16838"/>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ssoon Infant Std">
    <w:altName w:val="Calibri"/>
    <w:panose1 w:val="00000000000000000000"/>
    <w:charset w:val="00"/>
    <w:family w:val="swiss"/>
    <w:notTrueType/>
    <w:pitch w:val="variable"/>
    <w:sig w:usb0="800000AF" w:usb1="5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600CF"/>
    <w:multiLevelType w:val="hybridMultilevel"/>
    <w:tmpl w:val="6128D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837EBC"/>
    <w:multiLevelType w:val="hybridMultilevel"/>
    <w:tmpl w:val="82B615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066541"/>
    <w:multiLevelType w:val="hybridMultilevel"/>
    <w:tmpl w:val="9C7E1F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5A8046B"/>
    <w:multiLevelType w:val="hybridMultilevel"/>
    <w:tmpl w:val="78FA79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A0B35FB"/>
    <w:multiLevelType w:val="hybridMultilevel"/>
    <w:tmpl w:val="1A34C6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81667A1"/>
    <w:multiLevelType w:val="hybridMultilevel"/>
    <w:tmpl w:val="CA2EC6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F32298B"/>
    <w:multiLevelType w:val="hybridMultilevel"/>
    <w:tmpl w:val="E5EC44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9C126B3"/>
    <w:multiLevelType w:val="hybridMultilevel"/>
    <w:tmpl w:val="93049C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4E94743"/>
    <w:multiLevelType w:val="hybridMultilevel"/>
    <w:tmpl w:val="505065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1895EC1"/>
    <w:multiLevelType w:val="hybridMultilevel"/>
    <w:tmpl w:val="955423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9"/>
  </w:num>
  <w:num w:numId="3">
    <w:abstractNumId w:val="2"/>
  </w:num>
  <w:num w:numId="4">
    <w:abstractNumId w:val="8"/>
  </w:num>
  <w:num w:numId="5">
    <w:abstractNumId w:val="1"/>
  </w:num>
  <w:num w:numId="6">
    <w:abstractNumId w:val="6"/>
  </w:num>
  <w:num w:numId="7">
    <w:abstractNumId w:val="7"/>
  </w:num>
  <w:num w:numId="8">
    <w:abstractNumId w:val="4"/>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1C1"/>
    <w:rsid w:val="00277EE6"/>
    <w:rsid w:val="002D574F"/>
    <w:rsid w:val="003532F8"/>
    <w:rsid w:val="003C19F4"/>
    <w:rsid w:val="00447783"/>
    <w:rsid w:val="004E09BB"/>
    <w:rsid w:val="004E4146"/>
    <w:rsid w:val="008642C7"/>
    <w:rsid w:val="008D46EB"/>
    <w:rsid w:val="009215DA"/>
    <w:rsid w:val="00964F9D"/>
    <w:rsid w:val="009965C4"/>
    <w:rsid w:val="00B260DA"/>
    <w:rsid w:val="00F311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87619"/>
  <w15:chartTrackingRefBased/>
  <w15:docId w15:val="{6B1451FC-79DB-4379-BD29-1F353773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1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Woodcroft Primary School</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Black</dc:creator>
  <cp:keywords/>
  <dc:description/>
  <cp:lastModifiedBy>Dominic Ducellier</cp:lastModifiedBy>
  <cp:revision>14</cp:revision>
  <dcterms:created xsi:type="dcterms:W3CDTF">2023-09-01T18:45:00Z</dcterms:created>
  <dcterms:modified xsi:type="dcterms:W3CDTF">2026-09-03T19:27:00Z</dcterms:modified>
</cp:coreProperties>
</file>