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CC0" w:rsidRDefault="00D26CC0">
      <w:pPr>
        <w:rPr>
          <w:u w:val="single"/>
        </w:rPr>
      </w:pPr>
      <w:bookmarkStart w:id="0" w:name="_GoBack"/>
      <w:bookmarkEnd w:id="0"/>
      <w:r w:rsidRPr="0062447F">
        <w:rPr>
          <w:rFonts w:ascii="Century Gothic" w:hAnsi="Century Gothic"/>
          <w:noProof/>
          <w:sz w:val="16"/>
          <w:szCs w:val="16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33F26610" wp14:editId="754237C5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295400" cy="1354455"/>
            <wp:effectExtent l="0" t="0" r="0" b="0"/>
            <wp:wrapTight wrapText="bothSides">
              <wp:wrapPolygon edited="0">
                <wp:start x="0" y="0"/>
                <wp:lineTo x="0" y="21266"/>
                <wp:lineTo x="21282" y="21266"/>
                <wp:lineTo x="212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fficia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CC0" w:rsidRDefault="00D26CC0">
      <w:pPr>
        <w:rPr>
          <w:u w:val="single"/>
        </w:rPr>
      </w:pPr>
    </w:p>
    <w:p w:rsidR="00282930" w:rsidRDefault="00282930">
      <w:pPr>
        <w:rPr>
          <w:u w:val="single"/>
        </w:rPr>
      </w:pPr>
    </w:p>
    <w:p w:rsidR="00D26CC0" w:rsidRDefault="00D26CC0">
      <w:pPr>
        <w:rPr>
          <w:u w:val="single"/>
        </w:rPr>
      </w:pPr>
    </w:p>
    <w:p w:rsidR="00D26CC0" w:rsidRDefault="00D26CC0">
      <w:pPr>
        <w:rPr>
          <w:u w:val="single"/>
        </w:rPr>
      </w:pPr>
    </w:p>
    <w:p w:rsidR="001D5097" w:rsidRDefault="0062447F">
      <w:pPr>
        <w:rPr>
          <w:u w:val="single"/>
        </w:rPr>
      </w:pPr>
      <w:r w:rsidRPr="0062447F">
        <w:rPr>
          <w:u w:val="single"/>
        </w:rPr>
        <w:t xml:space="preserve">Woodcroft </w:t>
      </w:r>
      <w:r>
        <w:rPr>
          <w:u w:val="single"/>
        </w:rPr>
        <w:t>Primary School Curriculum Vision</w:t>
      </w:r>
    </w:p>
    <w:p w:rsidR="0062447F" w:rsidRDefault="001D53E4">
      <w:r>
        <w:t xml:space="preserve">At Woodcroft Primary school, we have designed an </w:t>
      </w:r>
      <w:r w:rsidR="00D14610">
        <w:t xml:space="preserve">ambitious </w:t>
      </w:r>
      <w:r w:rsidR="0062447F">
        <w:t xml:space="preserve">curriculum </w:t>
      </w:r>
      <w:r>
        <w:t>that</w:t>
      </w:r>
      <w:r w:rsidR="0062447F">
        <w:t xml:space="preserve"> </w:t>
      </w:r>
      <w:r w:rsidR="002D546F">
        <w:t>provides</w:t>
      </w:r>
      <w:r w:rsidR="0062447F">
        <w:t xml:space="preserve"> our pupils with the skills and knowledge </w:t>
      </w:r>
      <w:r>
        <w:t>to successfully</w:t>
      </w:r>
      <w:r w:rsidR="00D14610">
        <w:t xml:space="preserve"> </w:t>
      </w:r>
      <w:r w:rsidR="00D14610" w:rsidRPr="001D53E4">
        <w:rPr>
          <w:b/>
        </w:rPr>
        <w:t>achieve</w:t>
      </w:r>
      <w:r w:rsidR="00D14610">
        <w:t xml:space="preserve"> in </w:t>
      </w:r>
      <w:r>
        <w:t>an</w:t>
      </w:r>
      <w:r w:rsidR="00D14610">
        <w:t xml:space="preserve"> ever</w:t>
      </w:r>
      <w:r w:rsidR="00035A47">
        <w:t>-</w:t>
      </w:r>
      <w:r w:rsidR="00D14610">
        <w:t>changing world</w:t>
      </w:r>
      <w:r>
        <w:t>.</w:t>
      </w:r>
      <w:r w:rsidR="00D14610">
        <w:t xml:space="preserve"> We </w:t>
      </w:r>
      <w:r w:rsidR="00D14610" w:rsidRPr="001D53E4">
        <w:rPr>
          <w:b/>
        </w:rPr>
        <w:t>encourage</w:t>
      </w:r>
      <w:r w:rsidR="00D14610">
        <w:t xml:space="preserve"> them to explore</w:t>
      </w:r>
      <w:r>
        <w:t xml:space="preserve"> and widen </w:t>
      </w:r>
      <w:r w:rsidR="00D14610">
        <w:t>their own interests</w:t>
      </w:r>
      <w:r>
        <w:t xml:space="preserve">, generating curiosity through </w:t>
      </w:r>
      <w:r w:rsidR="002D546F">
        <w:t>delivering</w:t>
      </w:r>
      <w:r>
        <w:t xml:space="preserve"> a broad and balanced child-focused curriculum. Woodcroft Primary School </w:t>
      </w:r>
      <w:r w:rsidRPr="001D53E4">
        <w:rPr>
          <w:b/>
        </w:rPr>
        <w:t>inspire</w:t>
      </w:r>
      <w:r>
        <w:rPr>
          <w:b/>
        </w:rPr>
        <w:t xml:space="preserve">s </w:t>
      </w:r>
      <w:r>
        <w:t>its pupils</w:t>
      </w:r>
      <w:r w:rsidRPr="001D53E4">
        <w:rPr>
          <w:b/>
        </w:rPr>
        <w:t xml:space="preserve"> </w:t>
      </w:r>
      <w:r>
        <w:t xml:space="preserve">through real-life experiences and raises expectations on what individuals are able to accomplish. </w:t>
      </w:r>
      <w:r w:rsidR="00D14610">
        <w:t xml:space="preserve"> </w:t>
      </w:r>
    </w:p>
    <w:p w:rsidR="00D14610" w:rsidRDefault="00D14610">
      <w:pPr>
        <w:rPr>
          <w:u w:val="single"/>
        </w:rPr>
      </w:pPr>
    </w:p>
    <w:p w:rsidR="00D14610" w:rsidRDefault="00D14610">
      <w:pPr>
        <w:rPr>
          <w:u w:val="single"/>
        </w:rPr>
      </w:pPr>
      <w:r w:rsidRPr="00D14610">
        <w:rPr>
          <w:u w:val="single"/>
        </w:rPr>
        <w:t>Curriculum Intent</w:t>
      </w:r>
    </w:p>
    <w:p w:rsidR="0062447F" w:rsidRDefault="002973A2">
      <w:r>
        <w:t xml:space="preserve">At Woodcroft Primary school, </w:t>
      </w:r>
      <w:r w:rsidR="00401729">
        <w:t>subjects are</w:t>
      </w:r>
      <w:r>
        <w:t xml:space="preserve"> taught through overarching and varied topics designed to</w:t>
      </w:r>
      <w:r w:rsidRPr="00377A58">
        <w:t xml:space="preserve"> </w:t>
      </w:r>
      <w:r w:rsidR="00377A58" w:rsidRPr="00377A58">
        <w:t>inspire</w:t>
      </w:r>
      <w:r w:rsidRPr="00377A58">
        <w:rPr>
          <w:b/>
        </w:rPr>
        <w:t xml:space="preserve"> </w:t>
      </w:r>
      <w:r>
        <w:t xml:space="preserve">children’s interests and </w:t>
      </w:r>
      <w:r w:rsidR="00A8162E">
        <w:t>develop their understanding of the world around them</w:t>
      </w:r>
      <w:r>
        <w:t>. U</w:t>
      </w:r>
      <w:r w:rsidR="00401729">
        <w:t>nique experiences</w:t>
      </w:r>
      <w:r>
        <w:t xml:space="preserve"> </w:t>
      </w:r>
      <w:r w:rsidR="00A8162E">
        <w:t>engage pupils and pro</w:t>
      </w:r>
      <w:r w:rsidR="00401729">
        <w:t>vid</w:t>
      </w:r>
      <w:r>
        <w:t>e</w:t>
      </w:r>
      <w:r w:rsidR="00A8162E">
        <w:t xml:space="preserve"> </w:t>
      </w:r>
      <w:r w:rsidR="00401729">
        <w:t xml:space="preserve">real </w:t>
      </w:r>
      <w:r w:rsidR="00A8162E">
        <w:t xml:space="preserve">life </w:t>
      </w:r>
      <w:r w:rsidR="00401729">
        <w:t xml:space="preserve">context </w:t>
      </w:r>
      <w:r w:rsidR="00A8162E">
        <w:t xml:space="preserve">where skills and knowledge can be applied. </w:t>
      </w:r>
      <w:r>
        <w:t>These</w:t>
      </w:r>
      <w:r w:rsidR="00401729">
        <w:t xml:space="preserve"> are linked</w:t>
      </w:r>
      <w:r>
        <w:t xml:space="preserve"> and </w:t>
      </w:r>
      <w:r w:rsidR="00401729">
        <w:t xml:space="preserve">progress </w:t>
      </w:r>
      <w:r>
        <w:t>each</w:t>
      </w:r>
      <w:r w:rsidR="00401729">
        <w:t xml:space="preserve"> year</w:t>
      </w:r>
      <w:r w:rsidR="00A8162E">
        <w:t>,</w:t>
      </w:r>
      <w:r w:rsidR="00401729">
        <w:t xml:space="preserve"> </w:t>
      </w:r>
      <w:r w:rsidR="00A8162E">
        <w:t>encouraging</w:t>
      </w:r>
      <w:r w:rsidR="00401729">
        <w:t xml:space="preserve"> pupils to build on</w:t>
      </w:r>
      <w:r w:rsidR="00377A58">
        <w:t xml:space="preserve"> previous learning. P</w:t>
      </w:r>
      <w:r w:rsidR="00401729">
        <w:t>ractica</w:t>
      </w:r>
      <w:r>
        <w:t>l</w:t>
      </w:r>
      <w:r w:rsidR="00377A58">
        <w:t>, fun</w:t>
      </w:r>
      <w:r>
        <w:t xml:space="preserve"> and active</w:t>
      </w:r>
      <w:r w:rsidR="00A8162E">
        <w:t xml:space="preserve"> lessons</w:t>
      </w:r>
      <w:r>
        <w:t>, help children</w:t>
      </w:r>
      <w:r w:rsidR="00401729">
        <w:t xml:space="preserve"> </w:t>
      </w:r>
      <w:r>
        <w:t>creat</w:t>
      </w:r>
      <w:r w:rsidR="00A8162E">
        <w:t>e</w:t>
      </w:r>
      <w:r>
        <w:t xml:space="preserve"> memorable ideas that </w:t>
      </w:r>
      <w:r w:rsidR="00A8162E">
        <w:t>they</w:t>
      </w:r>
      <w:r>
        <w:t xml:space="preserve"> </w:t>
      </w:r>
      <w:r w:rsidR="00401729">
        <w:t xml:space="preserve">retain </w:t>
      </w:r>
      <w:r w:rsidR="00A8162E">
        <w:t xml:space="preserve">in the long term and </w:t>
      </w:r>
      <w:r w:rsidR="00377A58">
        <w:t xml:space="preserve">that they can </w:t>
      </w:r>
      <w:r w:rsidR="00A8162E">
        <w:t>apply to different situations.</w:t>
      </w:r>
    </w:p>
    <w:p w:rsidR="00D26CC0" w:rsidRDefault="00D26CC0"/>
    <w:p w:rsidR="00D26CC0" w:rsidRPr="00D26CC0" w:rsidRDefault="00D26CC0">
      <w:pPr>
        <w:rPr>
          <w:u w:val="single"/>
        </w:rPr>
      </w:pPr>
      <w:r w:rsidRPr="00D26CC0">
        <w:rPr>
          <w:u w:val="single"/>
        </w:rPr>
        <w:t>Core Values</w:t>
      </w:r>
    </w:p>
    <w:p w:rsidR="00035A47" w:rsidRDefault="00035A47">
      <w:pPr>
        <w:rPr>
          <w:i/>
        </w:rPr>
      </w:pPr>
      <w:r>
        <w:t xml:space="preserve">Our </w:t>
      </w:r>
      <w:r w:rsidRPr="00035A47">
        <w:rPr>
          <w:i/>
        </w:rPr>
        <w:t>Core School Values</w:t>
      </w:r>
      <w:r>
        <w:t xml:space="preserve"> help embed the curriculum and </w:t>
      </w:r>
      <w:r w:rsidR="006B1FE1">
        <w:t xml:space="preserve">support a culture of </w:t>
      </w:r>
      <w:r w:rsidR="006B1FE1">
        <w:rPr>
          <w:i/>
        </w:rPr>
        <w:t>Learning for a lifetime.</w:t>
      </w:r>
    </w:p>
    <w:p w:rsidR="006B1FE1" w:rsidRDefault="006B1FE1">
      <w:r>
        <w:t>Respect: Pupils are respectful of others and themselves regardless of differences</w:t>
      </w:r>
      <w:r w:rsidR="00A8162E">
        <w:t>. D</w:t>
      </w:r>
      <w:r>
        <w:t>emonstrat</w:t>
      </w:r>
      <w:r w:rsidR="00A8162E">
        <w:t>ing</w:t>
      </w:r>
      <w:r>
        <w:t xml:space="preserve"> this even when in the most challenging situations.</w:t>
      </w:r>
    </w:p>
    <w:p w:rsidR="006B1FE1" w:rsidRDefault="006B1FE1">
      <w:r>
        <w:t xml:space="preserve">Boundaries: Pupils challenge their own boundaries to achieve, </w:t>
      </w:r>
      <w:r w:rsidR="00A8162E">
        <w:t>u</w:t>
      </w:r>
      <w:r>
        <w:t>nderstand</w:t>
      </w:r>
      <w:r w:rsidR="00A8162E">
        <w:t>ing</w:t>
      </w:r>
      <w:r>
        <w:t xml:space="preserve"> that other people have different boundaries that they respect.</w:t>
      </w:r>
    </w:p>
    <w:p w:rsidR="006B1FE1" w:rsidRDefault="006B1FE1">
      <w:r>
        <w:t>Independence: Pupils are independently curious about their learning and the world around them; they can demonstrate initiative in learning and life.</w:t>
      </w:r>
    </w:p>
    <w:p w:rsidR="006B1FE1" w:rsidRDefault="006B1FE1">
      <w:r>
        <w:t>Resilience:</w:t>
      </w:r>
      <w:r w:rsidR="00C86F01">
        <w:t xml:space="preserve"> Pupils seek challenge and choose options that offer personal growth and development understanding that achievements require effort and perseverance.</w:t>
      </w:r>
    </w:p>
    <w:p w:rsidR="006B1FE1" w:rsidRDefault="006B1FE1">
      <w:r>
        <w:t>Focus:</w:t>
      </w:r>
      <w:r w:rsidR="00C86F01">
        <w:t xml:space="preserve"> Pupils can demonstrat</w:t>
      </w:r>
      <w:r w:rsidR="00377A58">
        <w:t xml:space="preserve">e focus when learning, </w:t>
      </w:r>
      <w:r w:rsidR="00C86F01">
        <w:t>through their actions</w:t>
      </w:r>
      <w:r w:rsidR="00377A58">
        <w:t xml:space="preserve"> they</w:t>
      </w:r>
      <w:r w:rsidR="00C86F01">
        <w:t xml:space="preserve"> support and encourage others to focus on tasks presented to them.</w:t>
      </w:r>
    </w:p>
    <w:p w:rsidR="006B1FE1" w:rsidRDefault="006B1FE1">
      <w:r>
        <w:t>Self-regulation:</w:t>
      </w:r>
      <w:r w:rsidR="00C86F01">
        <w:t xml:space="preserve"> Pupils are able to self–regulate their feelings in order to maximise their ability to manage different situations that will occur in their lives.</w:t>
      </w:r>
    </w:p>
    <w:p w:rsidR="000F622B" w:rsidRDefault="000F622B"/>
    <w:p w:rsidR="000F622B" w:rsidRDefault="000F622B">
      <w:pPr>
        <w:rPr>
          <w:u w:val="single"/>
        </w:rPr>
      </w:pPr>
      <w:r w:rsidRPr="000F622B">
        <w:rPr>
          <w:u w:val="single"/>
        </w:rPr>
        <w:lastRenderedPageBreak/>
        <w:t>Woodcroft Teaching Pedagogy</w:t>
      </w:r>
    </w:p>
    <w:p w:rsidR="000F622B" w:rsidRDefault="000F622B" w:rsidP="000F622B">
      <w:pPr>
        <w:pStyle w:val="ListParagraph"/>
        <w:numPr>
          <w:ilvl w:val="0"/>
          <w:numId w:val="1"/>
        </w:numPr>
      </w:pPr>
      <w:r w:rsidRPr="000F622B">
        <w:t>Child-led discussion</w:t>
      </w:r>
    </w:p>
    <w:p w:rsidR="000F622B" w:rsidRDefault="000F622B" w:rsidP="000F622B">
      <w:pPr>
        <w:pStyle w:val="ListParagraph"/>
        <w:numPr>
          <w:ilvl w:val="0"/>
          <w:numId w:val="1"/>
        </w:numPr>
      </w:pPr>
      <w:r>
        <w:t>Clear progressive learning journeys</w:t>
      </w:r>
    </w:p>
    <w:p w:rsidR="000F622B" w:rsidRDefault="000F622B" w:rsidP="000F622B">
      <w:pPr>
        <w:pStyle w:val="ListParagraph"/>
        <w:numPr>
          <w:ilvl w:val="0"/>
          <w:numId w:val="1"/>
        </w:numPr>
      </w:pPr>
      <w:r>
        <w:t>‘Live’ feedback through thoughtful AFL</w:t>
      </w:r>
    </w:p>
    <w:p w:rsidR="000F622B" w:rsidRDefault="000F622B" w:rsidP="000F622B">
      <w:pPr>
        <w:pStyle w:val="ListParagraph"/>
        <w:numPr>
          <w:ilvl w:val="0"/>
          <w:numId w:val="1"/>
        </w:numPr>
      </w:pPr>
      <w:r>
        <w:t>Modelling that deepens language and broadens vocabulary</w:t>
      </w:r>
    </w:p>
    <w:p w:rsidR="000F622B" w:rsidRDefault="000F622B" w:rsidP="000F622B">
      <w:pPr>
        <w:pStyle w:val="ListParagraph"/>
        <w:numPr>
          <w:ilvl w:val="0"/>
          <w:numId w:val="1"/>
        </w:numPr>
      </w:pPr>
      <w:r>
        <w:t>Challenge and support for all</w:t>
      </w:r>
    </w:p>
    <w:p w:rsidR="000F622B" w:rsidRDefault="000F622B" w:rsidP="000F622B">
      <w:pPr>
        <w:pStyle w:val="ListParagraph"/>
        <w:numPr>
          <w:ilvl w:val="0"/>
          <w:numId w:val="1"/>
        </w:numPr>
      </w:pPr>
      <w:r>
        <w:t>Targeted inputs and flexible groupings</w:t>
      </w:r>
    </w:p>
    <w:p w:rsidR="000F622B" w:rsidRDefault="000F622B" w:rsidP="000F622B">
      <w:pPr>
        <w:pStyle w:val="ListParagraph"/>
        <w:numPr>
          <w:ilvl w:val="0"/>
          <w:numId w:val="1"/>
        </w:numPr>
      </w:pPr>
      <w:r>
        <w:t>Every child taught by the teacher in every lesson</w:t>
      </w:r>
    </w:p>
    <w:p w:rsidR="000F622B" w:rsidRDefault="000F622B" w:rsidP="000F622B">
      <w:pPr>
        <w:pStyle w:val="ListParagraph"/>
        <w:numPr>
          <w:ilvl w:val="0"/>
          <w:numId w:val="1"/>
        </w:numPr>
      </w:pPr>
      <w:r>
        <w:t>Opportunities for children to work in different ways</w:t>
      </w:r>
    </w:p>
    <w:p w:rsidR="000F622B" w:rsidRDefault="000F622B" w:rsidP="000F622B">
      <w:pPr>
        <w:pStyle w:val="ListParagraph"/>
        <w:numPr>
          <w:ilvl w:val="0"/>
          <w:numId w:val="1"/>
        </w:numPr>
      </w:pPr>
      <w:r>
        <w:t>High expectations for each individual</w:t>
      </w:r>
    </w:p>
    <w:p w:rsidR="000F622B" w:rsidRDefault="000F622B" w:rsidP="000F622B">
      <w:pPr>
        <w:pStyle w:val="ListParagraph"/>
        <w:numPr>
          <w:ilvl w:val="0"/>
          <w:numId w:val="1"/>
        </w:numPr>
      </w:pPr>
      <w:r>
        <w:t>Questioning that extends and challenges</w:t>
      </w:r>
    </w:p>
    <w:p w:rsidR="00776475" w:rsidRPr="000F622B" w:rsidRDefault="00776475" w:rsidP="000F622B">
      <w:pPr>
        <w:pStyle w:val="ListParagraph"/>
        <w:numPr>
          <w:ilvl w:val="0"/>
          <w:numId w:val="1"/>
        </w:numPr>
      </w:pPr>
      <w:r>
        <w:t>Prior learning is revisited and reviewed which allows for new learning to build on previous skills and knowledge.</w:t>
      </w:r>
    </w:p>
    <w:sectPr w:rsidR="00776475" w:rsidRPr="000F622B" w:rsidSect="006244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23B20"/>
    <w:multiLevelType w:val="hybridMultilevel"/>
    <w:tmpl w:val="CF56B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7F"/>
    <w:rsid w:val="00035A47"/>
    <w:rsid w:val="000F622B"/>
    <w:rsid w:val="001D53E4"/>
    <w:rsid w:val="00282930"/>
    <w:rsid w:val="002973A2"/>
    <w:rsid w:val="002D546F"/>
    <w:rsid w:val="00377A58"/>
    <w:rsid w:val="00401729"/>
    <w:rsid w:val="0062447F"/>
    <w:rsid w:val="00634BA8"/>
    <w:rsid w:val="006B1FE1"/>
    <w:rsid w:val="006F78C5"/>
    <w:rsid w:val="00776475"/>
    <w:rsid w:val="00820762"/>
    <w:rsid w:val="009D508B"/>
    <w:rsid w:val="00A8162E"/>
    <w:rsid w:val="00C86F01"/>
    <w:rsid w:val="00CE4438"/>
    <w:rsid w:val="00D14610"/>
    <w:rsid w:val="00D26CC0"/>
    <w:rsid w:val="00E261F7"/>
    <w:rsid w:val="00E8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BC45B-E9E6-4E55-8D0B-E5F2A80C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2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Fanning</dc:creator>
  <cp:keywords/>
  <dc:description/>
  <cp:lastModifiedBy>E Wilkinson</cp:lastModifiedBy>
  <cp:revision>2</cp:revision>
  <cp:lastPrinted>2020-02-25T16:28:00Z</cp:lastPrinted>
  <dcterms:created xsi:type="dcterms:W3CDTF">2021-10-18T10:08:00Z</dcterms:created>
  <dcterms:modified xsi:type="dcterms:W3CDTF">2021-10-18T10:08:00Z</dcterms:modified>
</cp:coreProperties>
</file>