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tblpY="1"/>
        <w:tblOverlap w:val="never"/>
        <w:tblW w:w="15388" w:type="dxa"/>
        <w:tblLayout w:type="fixed"/>
        <w:tblLook w:val="04A0" w:firstRow="1" w:lastRow="0" w:firstColumn="1" w:lastColumn="0" w:noHBand="0" w:noVBand="1"/>
      </w:tblPr>
      <w:tblGrid>
        <w:gridCol w:w="815"/>
        <w:gridCol w:w="4300"/>
        <w:gridCol w:w="780"/>
        <w:gridCol w:w="15"/>
        <w:gridCol w:w="4270"/>
        <w:gridCol w:w="872"/>
        <w:gridCol w:w="4252"/>
        <w:gridCol w:w="84"/>
      </w:tblGrid>
      <w:tr w:rsidR="00811040" w:rsidRPr="002E4266" w:rsidTr="00964B1C">
        <w:tc>
          <w:tcPr>
            <w:tcW w:w="15388" w:type="dxa"/>
            <w:gridSpan w:val="8"/>
          </w:tcPr>
          <w:p w:rsidR="00811040" w:rsidRPr="002E4266" w:rsidRDefault="00964B1C" w:rsidP="007217C2">
            <w:pPr>
              <w:jc w:val="center"/>
              <w:rPr>
                <w:rFonts w:cs="Calibri"/>
                <w:sz w:val="28"/>
                <w:szCs w:val="32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1" locked="0" layoutInCell="1" allowOverlap="1" wp14:anchorId="1A8855A9" wp14:editId="7B4AE88B">
                  <wp:simplePos x="0" y="0"/>
                  <wp:positionH relativeFrom="column">
                    <wp:posOffset>8914765</wp:posOffset>
                  </wp:positionH>
                  <wp:positionV relativeFrom="paragraph">
                    <wp:posOffset>22225</wp:posOffset>
                  </wp:positionV>
                  <wp:extent cx="762000" cy="755015"/>
                  <wp:effectExtent l="0" t="0" r="0" b="698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755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="00811040" w:rsidRPr="002E4266">
              <w:rPr>
                <w:rFonts w:cs="Calibri"/>
                <w:sz w:val="28"/>
                <w:szCs w:val="32"/>
              </w:rPr>
              <w:t>Woodcroft</w:t>
            </w:r>
            <w:proofErr w:type="spellEnd"/>
            <w:r w:rsidR="00811040" w:rsidRPr="002E4266">
              <w:rPr>
                <w:rFonts w:cs="Calibri"/>
                <w:sz w:val="28"/>
                <w:szCs w:val="32"/>
              </w:rPr>
              <w:t xml:space="preserve"> Primary School</w:t>
            </w:r>
          </w:p>
          <w:p w:rsidR="00811040" w:rsidRPr="002E4266" w:rsidRDefault="00811040" w:rsidP="007217C2">
            <w:pPr>
              <w:jc w:val="center"/>
              <w:rPr>
                <w:rFonts w:cs="Calibri"/>
                <w:sz w:val="28"/>
                <w:szCs w:val="32"/>
              </w:rPr>
            </w:pPr>
            <w:r w:rsidRPr="002E4266">
              <w:rPr>
                <w:rFonts w:cs="Calibri"/>
                <w:sz w:val="28"/>
                <w:szCs w:val="32"/>
              </w:rPr>
              <w:t xml:space="preserve">Mathematics Long Term Planning: </w:t>
            </w:r>
            <w:r w:rsidRPr="002E4266">
              <w:rPr>
                <w:rFonts w:cs="Calibri"/>
                <w:b/>
                <w:sz w:val="28"/>
                <w:szCs w:val="32"/>
              </w:rPr>
              <w:t>201</w:t>
            </w:r>
            <w:r w:rsidR="002E4266" w:rsidRPr="002E4266">
              <w:rPr>
                <w:rFonts w:cs="Calibri"/>
                <w:b/>
                <w:sz w:val="28"/>
                <w:szCs w:val="32"/>
              </w:rPr>
              <w:t>9-2020</w:t>
            </w:r>
          </w:p>
          <w:p w:rsidR="00811040" w:rsidRPr="00FB760A" w:rsidRDefault="00811040" w:rsidP="007217C2">
            <w:pPr>
              <w:jc w:val="center"/>
              <w:rPr>
                <w:rFonts w:cs="Calibri"/>
                <w:sz w:val="28"/>
                <w:szCs w:val="32"/>
                <w:u w:val="single"/>
              </w:rPr>
            </w:pPr>
            <w:r w:rsidRPr="00FB760A">
              <w:rPr>
                <w:rFonts w:cs="Calibri"/>
                <w:sz w:val="28"/>
                <w:szCs w:val="32"/>
                <w:u w:val="single"/>
              </w:rPr>
              <w:t>Year Group:</w:t>
            </w:r>
            <w:r w:rsidR="00B0443E">
              <w:rPr>
                <w:rFonts w:cs="Calibri"/>
                <w:sz w:val="28"/>
                <w:szCs w:val="32"/>
                <w:u w:val="single"/>
              </w:rPr>
              <w:t xml:space="preserve"> 6</w:t>
            </w:r>
          </w:p>
          <w:p w:rsidR="00FB760A" w:rsidRDefault="00097075" w:rsidP="007217C2">
            <w:pPr>
              <w:jc w:val="center"/>
              <w:rPr>
                <w:rFonts w:cs="Calibri"/>
                <w:b/>
                <w:i/>
                <w:color w:val="0070C0"/>
                <w:sz w:val="28"/>
                <w:szCs w:val="32"/>
              </w:rPr>
            </w:pPr>
            <w:r>
              <w:rPr>
                <w:rFonts w:cs="Calibri"/>
                <w:b/>
                <w:i/>
                <w:color w:val="0070C0"/>
                <w:sz w:val="28"/>
                <w:szCs w:val="32"/>
              </w:rPr>
              <w:t>Four Operations</w:t>
            </w:r>
            <w:r w:rsidR="00FB760A" w:rsidRPr="00FB760A">
              <w:rPr>
                <w:rFonts w:cs="Calibri"/>
                <w:b/>
                <w:i/>
                <w:color w:val="0070C0"/>
                <w:sz w:val="28"/>
                <w:szCs w:val="32"/>
              </w:rPr>
              <w:t xml:space="preserve"> Push</w:t>
            </w:r>
          </w:p>
          <w:p w:rsidR="00FB760A" w:rsidRPr="00FB760A" w:rsidRDefault="00FB760A" w:rsidP="007217C2">
            <w:pPr>
              <w:jc w:val="center"/>
              <w:rPr>
                <w:rFonts w:cs="Calibri"/>
                <w:b/>
                <w:i/>
                <w:color w:val="00B050"/>
                <w:szCs w:val="32"/>
              </w:rPr>
            </w:pPr>
            <w:r w:rsidRPr="00FB760A">
              <w:rPr>
                <w:rFonts w:cs="Calibri"/>
                <w:b/>
                <w:i/>
                <w:color w:val="00B050"/>
                <w:szCs w:val="32"/>
              </w:rPr>
              <w:t>Link between domains where possible</w:t>
            </w:r>
          </w:p>
          <w:p w:rsidR="00811040" w:rsidRDefault="0046560A" w:rsidP="007217C2">
            <w:pPr>
              <w:jc w:val="center"/>
              <w:rPr>
                <w:rFonts w:cs="Calibri"/>
                <w:b/>
                <w:i/>
                <w:color w:val="FF0000"/>
                <w:szCs w:val="32"/>
              </w:rPr>
            </w:pPr>
            <w:r w:rsidRPr="002E4266">
              <w:rPr>
                <w:rFonts w:cs="Calibri"/>
                <w:b/>
                <w:i/>
                <w:color w:val="FF0000"/>
                <w:szCs w:val="32"/>
              </w:rPr>
              <w:t>3 Curriculum Aims: Fluency, Reasoning, Problem Solving</w:t>
            </w:r>
          </w:p>
          <w:p w:rsidR="007217C2" w:rsidRPr="002E4266" w:rsidRDefault="007217C2" w:rsidP="007217C2">
            <w:pPr>
              <w:jc w:val="center"/>
              <w:rPr>
                <w:rFonts w:cs="Calibri"/>
                <w:i/>
                <w:szCs w:val="32"/>
              </w:rPr>
            </w:pPr>
            <w:r>
              <w:rPr>
                <w:rFonts w:cs="Calibri"/>
                <w:b/>
                <w:i/>
                <w:color w:val="FF0000"/>
                <w:szCs w:val="32"/>
              </w:rPr>
              <w:t>3 Methods: Concrete, Pictorial, Abstract</w:t>
            </w:r>
          </w:p>
        </w:tc>
      </w:tr>
      <w:tr w:rsidR="001202F3" w:rsidRPr="002E4266" w:rsidTr="00B0443E">
        <w:trPr>
          <w:gridAfter w:val="1"/>
          <w:wAfter w:w="84" w:type="dxa"/>
          <w:trHeight w:val="347"/>
        </w:trPr>
        <w:tc>
          <w:tcPr>
            <w:tcW w:w="815" w:type="dxa"/>
            <w:shd w:val="clear" w:color="auto" w:fill="FFFF00"/>
            <w:vAlign w:val="center"/>
          </w:tcPr>
          <w:p w:rsidR="00811040" w:rsidRPr="002E4266" w:rsidRDefault="00811040" w:rsidP="00964B1C">
            <w:pPr>
              <w:jc w:val="center"/>
              <w:rPr>
                <w:b/>
              </w:rPr>
            </w:pPr>
            <w:r w:rsidRPr="00964B1C">
              <w:rPr>
                <w:b/>
                <w:sz w:val="18"/>
              </w:rPr>
              <w:t>W</w:t>
            </w:r>
            <w:r w:rsidR="00964B1C" w:rsidRPr="00964B1C">
              <w:rPr>
                <w:b/>
                <w:sz w:val="18"/>
              </w:rPr>
              <w:t>ee</w:t>
            </w:r>
            <w:r w:rsidRPr="00964B1C">
              <w:rPr>
                <w:b/>
                <w:sz w:val="18"/>
              </w:rPr>
              <w:t>k</w:t>
            </w:r>
          </w:p>
        </w:tc>
        <w:tc>
          <w:tcPr>
            <w:tcW w:w="4300" w:type="dxa"/>
            <w:shd w:val="clear" w:color="auto" w:fill="FFFF00"/>
            <w:vAlign w:val="center"/>
          </w:tcPr>
          <w:p w:rsidR="00811040" w:rsidRPr="002E4266" w:rsidRDefault="00811040" w:rsidP="00964B1C">
            <w:pPr>
              <w:jc w:val="center"/>
              <w:rPr>
                <w:b/>
              </w:rPr>
            </w:pPr>
            <w:r w:rsidRPr="002E4266">
              <w:rPr>
                <w:b/>
              </w:rPr>
              <w:t>Autumn Term</w:t>
            </w:r>
          </w:p>
        </w:tc>
        <w:tc>
          <w:tcPr>
            <w:tcW w:w="795" w:type="dxa"/>
            <w:gridSpan w:val="2"/>
            <w:shd w:val="clear" w:color="auto" w:fill="FFFF00"/>
            <w:vAlign w:val="center"/>
          </w:tcPr>
          <w:p w:rsidR="00811040" w:rsidRPr="002E4266" w:rsidRDefault="00964B1C" w:rsidP="00964B1C">
            <w:pPr>
              <w:jc w:val="center"/>
              <w:rPr>
                <w:b/>
              </w:rPr>
            </w:pPr>
            <w:r w:rsidRPr="00964B1C">
              <w:rPr>
                <w:b/>
                <w:sz w:val="18"/>
              </w:rPr>
              <w:t>Week</w:t>
            </w:r>
          </w:p>
        </w:tc>
        <w:tc>
          <w:tcPr>
            <w:tcW w:w="4270" w:type="dxa"/>
            <w:shd w:val="clear" w:color="auto" w:fill="FFFF00"/>
            <w:vAlign w:val="center"/>
          </w:tcPr>
          <w:p w:rsidR="00811040" w:rsidRPr="002E4266" w:rsidRDefault="00811040" w:rsidP="00964B1C">
            <w:pPr>
              <w:jc w:val="center"/>
              <w:rPr>
                <w:b/>
              </w:rPr>
            </w:pPr>
            <w:r w:rsidRPr="002E4266">
              <w:rPr>
                <w:b/>
              </w:rPr>
              <w:t>Spring Term</w:t>
            </w:r>
          </w:p>
        </w:tc>
        <w:tc>
          <w:tcPr>
            <w:tcW w:w="872" w:type="dxa"/>
            <w:shd w:val="clear" w:color="auto" w:fill="FFFF00"/>
            <w:vAlign w:val="center"/>
          </w:tcPr>
          <w:p w:rsidR="00811040" w:rsidRPr="002E4266" w:rsidRDefault="00964B1C" w:rsidP="00964B1C">
            <w:pPr>
              <w:jc w:val="center"/>
              <w:rPr>
                <w:b/>
              </w:rPr>
            </w:pPr>
            <w:r w:rsidRPr="00964B1C">
              <w:rPr>
                <w:b/>
                <w:sz w:val="18"/>
              </w:rPr>
              <w:t>Week</w:t>
            </w:r>
          </w:p>
        </w:tc>
        <w:tc>
          <w:tcPr>
            <w:tcW w:w="4252" w:type="dxa"/>
            <w:shd w:val="clear" w:color="auto" w:fill="FFFF00"/>
            <w:vAlign w:val="center"/>
          </w:tcPr>
          <w:p w:rsidR="00811040" w:rsidRPr="002E4266" w:rsidRDefault="00811040" w:rsidP="00964B1C">
            <w:pPr>
              <w:jc w:val="center"/>
              <w:rPr>
                <w:b/>
              </w:rPr>
            </w:pPr>
            <w:r w:rsidRPr="002E4266">
              <w:rPr>
                <w:b/>
              </w:rPr>
              <w:t>Summer Term</w:t>
            </w:r>
          </w:p>
        </w:tc>
      </w:tr>
      <w:tr w:rsidR="007863B9" w:rsidRPr="002E4266" w:rsidTr="00B0443E">
        <w:tc>
          <w:tcPr>
            <w:tcW w:w="815" w:type="dxa"/>
            <w:shd w:val="clear" w:color="auto" w:fill="C2D69B" w:themeFill="accent3" w:themeFillTint="99"/>
          </w:tcPr>
          <w:p w:rsidR="007863B9" w:rsidRPr="002E4266" w:rsidRDefault="007863B9" w:rsidP="00964B1C">
            <w:pPr>
              <w:jc w:val="center"/>
              <w:rPr>
                <w:sz w:val="16"/>
                <w:szCs w:val="16"/>
              </w:rPr>
            </w:pPr>
            <w:r w:rsidRPr="002E4266">
              <w:rPr>
                <w:sz w:val="16"/>
                <w:szCs w:val="16"/>
              </w:rPr>
              <w:t>1 (2days)</w:t>
            </w:r>
          </w:p>
        </w:tc>
        <w:tc>
          <w:tcPr>
            <w:tcW w:w="4300" w:type="dxa"/>
            <w:shd w:val="clear" w:color="auto" w:fill="auto"/>
          </w:tcPr>
          <w:p w:rsidR="007863B9" w:rsidRPr="002E4266" w:rsidRDefault="00D12C47" w:rsidP="00964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Assessment</w:t>
            </w:r>
            <w:r w:rsidR="00A75860">
              <w:rPr>
                <w:sz w:val="20"/>
                <w:szCs w:val="20"/>
              </w:rPr>
              <w:t>/Activity</w:t>
            </w:r>
            <w:r>
              <w:rPr>
                <w:sz w:val="20"/>
                <w:szCs w:val="20"/>
              </w:rPr>
              <w:t xml:space="preserve"> Opportunity</w:t>
            </w:r>
          </w:p>
        </w:tc>
        <w:tc>
          <w:tcPr>
            <w:tcW w:w="795" w:type="dxa"/>
            <w:gridSpan w:val="2"/>
            <w:vMerge w:val="restart"/>
            <w:shd w:val="clear" w:color="auto" w:fill="92CDDC" w:themeFill="accent5" w:themeFillTint="99"/>
          </w:tcPr>
          <w:p w:rsidR="007863B9" w:rsidRPr="002E4266" w:rsidRDefault="007863B9" w:rsidP="00964B1C">
            <w:pPr>
              <w:jc w:val="center"/>
              <w:rPr>
                <w:sz w:val="16"/>
                <w:szCs w:val="16"/>
              </w:rPr>
            </w:pPr>
            <w:r w:rsidRPr="002E4266">
              <w:rPr>
                <w:sz w:val="16"/>
                <w:szCs w:val="16"/>
              </w:rPr>
              <w:t>1</w:t>
            </w:r>
          </w:p>
        </w:tc>
        <w:tc>
          <w:tcPr>
            <w:tcW w:w="4270" w:type="dxa"/>
            <w:vMerge w:val="restart"/>
            <w:shd w:val="clear" w:color="auto" w:fill="auto"/>
          </w:tcPr>
          <w:p w:rsidR="007863B9" w:rsidRPr="002E4266" w:rsidRDefault="00B0443E" w:rsidP="00964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Number &amp; Place Value</w:t>
            </w:r>
          </w:p>
        </w:tc>
        <w:tc>
          <w:tcPr>
            <w:tcW w:w="872" w:type="dxa"/>
            <w:vMerge w:val="restart"/>
            <w:shd w:val="clear" w:color="auto" w:fill="F79646" w:themeFill="accent6"/>
          </w:tcPr>
          <w:p w:rsidR="007863B9" w:rsidRPr="002E4266" w:rsidRDefault="007863B9" w:rsidP="00964B1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</w:t>
            </w:r>
          </w:p>
        </w:tc>
        <w:tc>
          <w:tcPr>
            <w:tcW w:w="4336" w:type="dxa"/>
            <w:gridSpan w:val="2"/>
            <w:vMerge w:val="restart"/>
            <w:shd w:val="clear" w:color="auto" w:fill="auto"/>
          </w:tcPr>
          <w:p w:rsidR="007863B9" w:rsidRPr="002E4266" w:rsidRDefault="00D27D39" w:rsidP="00964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Geometry &amp; Statistics</w:t>
            </w:r>
          </w:p>
        </w:tc>
      </w:tr>
      <w:tr w:rsidR="007863B9" w:rsidRPr="002E4266" w:rsidTr="00B0443E">
        <w:trPr>
          <w:trHeight w:val="255"/>
        </w:trPr>
        <w:tc>
          <w:tcPr>
            <w:tcW w:w="815" w:type="dxa"/>
            <w:shd w:val="clear" w:color="auto" w:fill="C2D69B" w:themeFill="accent3" w:themeFillTint="99"/>
          </w:tcPr>
          <w:p w:rsidR="007863B9" w:rsidRPr="002E4266" w:rsidRDefault="007863B9" w:rsidP="00964B1C">
            <w:pPr>
              <w:jc w:val="center"/>
              <w:rPr>
                <w:sz w:val="16"/>
                <w:szCs w:val="16"/>
              </w:rPr>
            </w:pPr>
            <w:r w:rsidRPr="002E4266">
              <w:rPr>
                <w:sz w:val="16"/>
                <w:szCs w:val="16"/>
              </w:rPr>
              <w:t>2</w:t>
            </w:r>
          </w:p>
        </w:tc>
        <w:tc>
          <w:tcPr>
            <w:tcW w:w="4300" w:type="dxa"/>
            <w:shd w:val="clear" w:color="auto" w:fill="auto"/>
          </w:tcPr>
          <w:p w:rsidR="007863B9" w:rsidRPr="002E4266" w:rsidRDefault="00B0443E" w:rsidP="00D12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Number &amp; Place Value</w:t>
            </w:r>
          </w:p>
        </w:tc>
        <w:tc>
          <w:tcPr>
            <w:tcW w:w="795" w:type="dxa"/>
            <w:gridSpan w:val="2"/>
            <w:vMerge/>
            <w:shd w:val="clear" w:color="auto" w:fill="92CDDC" w:themeFill="accent5" w:themeFillTint="99"/>
          </w:tcPr>
          <w:p w:rsidR="007863B9" w:rsidRPr="002E4266" w:rsidRDefault="007863B9" w:rsidP="00964B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70" w:type="dxa"/>
            <w:vMerge/>
            <w:shd w:val="clear" w:color="auto" w:fill="auto"/>
          </w:tcPr>
          <w:p w:rsidR="007863B9" w:rsidRPr="002E4266" w:rsidRDefault="007863B9" w:rsidP="00964B1C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  <w:vMerge/>
            <w:shd w:val="clear" w:color="auto" w:fill="F79646" w:themeFill="accent6"/>
          </w:tcPr>
          <w:p w:rsidR="007863B9" w:rsidRPr="002E4266" w:rsidRDefault="007863B9" w:rsidP="00964B1C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4336" w:type="dxa"/>
            <w:gridSpan w:val="2"/>
            <w:vMerge/>
            <w:shd w:val="clear" w:color="auto" w:fill="auto"/>
          </w:tcPr>
          <w:p w:rsidR="007863B9" w:rsidRPr="002E4266" w:rsidRDefault="007863B9" w:rsidP="00964B1C">
            <w:pPr>
              <w:rPr>
                <w:sz w:val="20"/>
                <w:szCs w:val="20"/>
              </w:rPr>
            </w:pPr>
          </w:p>
        </w:tc>
      </w:tr>
      <w:tr w:rsidR="007863B9" w:rsidRPr="002E4266" w:rsidTr="00B0443E">
        <w:tc>
          <w:tcPr>
            <w:tcW w:w="815" w:type="dxa"/>
            <w:shd w:val="clear" w:color="auto" w:fill="C2D69B" w:themeFill="accent3" w:themeFillTint="99"/>
          </w:tcPr>
          <w:p w:rsidR="007863B9" w:rsidRPr="002E4266" w:rsidRDefault="007863B9" w:rsidP="00964B1C">
            <w:pPr>
              <w:jc w:val="center"/>
              <w:rPr>
                <w:sz w:val="16"/>
                <w:szCs w:val="16"/>
              </w:rPr>
            </w:pPr>
            <w:r w:rsidRPr="002E4266">
              <w:rPr>
                <w:sz w:val="16"/>
                <w:szCs w:val="16"/>
              </w:rPr>
              <w:t>3</w:t>
            </w:r>
          </w:p>
        </w:tc>
        <w:tc>
          <w:tcPr>
            <w:tcW w:w="4300" w:type="dxa"/>
            <w:shd w:val="clear" w:color="auto" w:fill="auto"/>
          </w:tcPr>
          <w:p w:rsidR="007863B9" w:rsidRPr="002E4266" w:rsidRDefault="00B0443E" w:rsidP="00964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Addition &amp; Subtraction</w:t>
            </w:r>
          </w:p>
        </w:tc>
        <w:tc>
          <w:tcPr>
            <w:tcW w:w="795" w:type="dxa"/>
            <w:gridSpan w:val="2"/>
            <w:shd w:val="clear" w:color="auto" w:fill="92CDDC" w:themeFill="accent5" w:themeFillTint="99"/>
          </w:tcPr>
          <w:p w:rsidR="007863B9" w:rsidRPr="002E4266" w:rsidRDefault="007863B9" w:rsidP="00964B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70" w:type="dxa"/>
            <w:shd w:val="clear" w:color="auto" w:fill="auto"/>
          </w:tcPr>
          <w:p w:rsidR="007863B9" w:rsidRPr="002E4266" w:rsidRDefault="00B0443E" w:rsidP="00964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Addition &amp; Subtraction</w:t>
            </w:r>
          </w:p>
        </w:tc>
        <w:tc>
          <w:tcPr>
            <w:tcW w:w="872" w:type="dxa"/>
            <w:vMerge w:val="restart"/>
            <w:shd w:val="clear" w:color="auto" w:fill="F79646" w:themeFill="accent6"/>
          </w:tcPr>
          <w:p w:rsidR="007863B9" w:rsidRPr="002E4266" w:rsidRDefault="007863B9" w:rsidP="00964B1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</w:t>
            </w:r>
          </w:p>
        </w:tc>
        <w:tc>
          <w:tcPr>
            <w:tcW w:w="4336" w:type="dxa"/>
            <w:gridSpan w:val="2"/>
            <w:vMerge w:val="restart"/>
            <w:shd w:val="clear" w:color="auto" w:fill="auto"/>
          </w:tcPr>
          <w:p w:rsidR="007863B9" w:rsidRPr="002E4266" w:rsidRDefault="00D27D39" w:rsidP="00964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Four Operations &amp; Reasoning</w:t>
            </w:r>
          </w:p>
        </w:tc>
      </w:tr>
      <w:tr w:rsidR="007863B9" w:rsidRPr="002E4266" w:rsidTr="00B0443E">
        <w:tc>
          <w:tcPr>
            <w:tcW w:w="815" w:type="dxa"/>
            <w:shd w:val="clear" w:color="auto" w:fill="C2D69B" w:themeFill="accent3" w:themeFillTint="99"/>
          </w:tcPr>
          <w:p w:rsidR="007863B9" w:rsidRPr="002E4266" w:rsidRDefault="007863B9" w:rsidP="00964B1C">
            <w:pPr>
              <w:jc w:val="center"/>
              <w:rPr>
                <w:sz w:val="16"/>
                <w:szCs w:val="16"/>
              </w:rPr>
            </w:pPr>
            <w:r w:rsidRPr="002E4266">
              <w:rPr>
                <w:sz w:val="16"/>
                <w:szCs w:val="16"/>
              </w:rPr>
              <w:t>4</w:t>
            </w:r>
          </w:p>
        </w:tc>
        <w:tc>
          <w:tcPr>
            <w:tcW w:w="4300" w:type="dxa"/>
            <w:shd w:val="clear" w:color="auto" w:fill="auto"/>
          </w:tcPr>
          <w:p w:rsidR="007863B9" w:rsidRPr="002E4266" w:rsidRDefault="00B0443E" w:rsidP="00964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Measurement </w:t>
            </w:r>
          </w:p>
        </w:tc>
        <w:tc>
          <w:tcPr>
            <w:tcW w:w="795" w:type="dxa"/>
            <w:gridSpan w:val="2"/>
            <w:shd w:val="clear" w:color="auto" w:fill="92CDDC" w:themeFill="accent5" w:themeFillTint="99"/>
          </w:tcPr>
          <w:p w:rsidR="007863B9" w:rsidRPr="002E4266" w:rsidRDefault="007863B9" w:rsidP="00964B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270" w:type="dxa"/>
            <w:shd w:val="clear" w:color="auto" w:fill="auto"/>
          </w:tcPr>
          <w:p w:rsidR="007863B9" w:rsidRPr="002E4266" w:rsidRDefault="00D27D39" w:rsidP="00964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Addition &amp; Subtraction</w:t>
            </w:r>
          </w:p>
        </w:tc>
        <w:tc>
          <w:tcPr>
            <w:tcW w:w="872" w:type="dxa"/>
            <w:vMerge/>
            <w:shd w:val="clear" w:color="auto" w:fill="F79646" w:themeFill="accent6"/>
          </w:tcPr>
          <w:p w:rsidR="007863B9" w:rsidRPr="002E4266" w:rsidRDefault="007863B9" w:rsidP="00964B1C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4336" w:type="dxa"/>
            <w:gridSpan w:val="2"/>
            <w:vMerge/>
            <w:shd w:val="clear" w:color="auto" w:fill="auto"/>
          </w:tcPr>
          <w:p w:rsidR="007863B9" w:rsidRPr="002E4266" w:rsidRDefault="007863B9" w:rsidP="00964B1C">
            <w:pPr>
              <w:rPr>
                <w:sz w:val="20"/>
                <w:szCs w:val="20"/>
              </w:rPr>
            </w:pPr>
          </w:p>
        </w:tc>
      </w:tr>
      <w:tr w:rsidR="002E4266" w:rsidRPr="002E4266" w:rsidTr="00B0443E">
        <w:trPr>
          <w:trHeight w:val="248"/>
        </w:trPr>
        <w:tc>
          <w:tcPr>
            <w:tcW w:w="815" w:type="dxa"/>
            <w:shd w:val="clear" w:color="auto" w:fill="C2D69B" w:themeFill="accent3" w:themeFillTint="99"/>
          </w:tcPr>
          <w:p w:rsidR="002E4266" w:rsidRPr="002E4266" w:rsidRDefault="002E4266" w:rsidP="00964B1C">
            <w:pPr>
              <w:jc w:val="center"/>
              <w:rPr>
                <w:sz w:val="16"/>
                <w:szCs w:val="16"/>
              </w:rPr>
            </w:pPr>
            <w:r w:rsidRPr="002E4266">
              <w:rPr>
                <w:sz w:val="16"/>
                <w:szCs w:val="16"/>
              </w:rPr>
              <w:t>5</w:t>
            </w:r>
          </w:p>
        </w:tc>
        <w:tc>
          <w:tcPr>
            <w:tcW w:w="4300" w:type="dxa"/>
            <w:shd w:val="clear" w:color="auto" w:fill="auto"/>
          </w:tcPr>
          <w:p w:rsidR="002E4266" w:rsidRPr="002E4266" w:rsidRDefault="00B0443E" w:rsidP="00964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Multiplication &amp; Division</w:t>
            </w:r>
          </w:p>
        </w:tc>
        <w:tc>
          <w:tcPr>
            <w:tcW w:w="795" w:type="dxa"/>
            <w:gridSpan w:val="2"/>
            <w:shd w:val="clear" w:color="auto" w:fill="92CDDC" w:themeFill="accent5" w:themeFillTint="99"/>
          </w:tcPr>
          <w:p w:rsidR="002E4266" w:rsidRPr="002E4266" w:rsidRDefault="002E4266" w:rsidP="00964B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270" w:type="dxa"/>
            <w:shd w:val="clear" w:color="auto" w:fill="auto"/>
          </w:tcPr>
          <w:p w:rsidR="002E4266" w:rsidRPr="002E4266" w:rsidRDefault="00D27D39" w:rsidP="00964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Multiplication &amp; Division</w:t>
            </w:r>
          </w:p>
        </w:tc>
        <w:tc>
          <w:tcPr>
            <w:tcW w:w="872" w:type="dxa"/>
            <w:shd w:val="clear" w:color="auto" w:fill="F79646" w:themeFill="accent6"/>
          </w:tcPr>
          <w:p w:rsidR="002E4266" w:rsidRPr="002E4266" w:rsidRDefault="007863B9" w:rsidP="00964B1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3</w:t>
            </w:r>
          </w:p>
        </w:tc>
        <w:tc>
          <w:tcPr>
            <w:tcW w:w="4336" w:type="dxa"/>
            <w:gridSpan w:val="2"/>
            <w:shd w:val="clear" w:color="auto" w:fill="auto"/>
          </w:tcPr>
          <w:p w:rsidR="002E4266" w:rsidRPr="002E4266" w:rsidRDefault="00D27D39" w:rsidP="00964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Four Operations &amp; Reasoning</w:t>
            </w:r>
          </w:p>
        </w:tc>
      </w:tr>
      <w:tr w:rsidR="00D12C47" w:rsidRPr="002E4266" w:rsidTr="00B0443E">
        <w:trPr>
          <w:trHeight w:val="247"/>
        </w:trPr>
        <w:tc>
          <w:tcPr>
            <w:tcW w:w="815" w:type="dxa"/>
            <w:shd w:val="clear" w:color="auto" w:fill="C2D69B" w:themeFill="accent3" w:themeFillTint="99"/>
          </w:tcPr>
          <w:p w:rsidR="00D12C47" w:rsidRPr="002E4266" w:rsidRDefault="00D12C47" w:rsidP="00D12C47">
            <w:pPr>
              <w:jc w:val="center"/>
              <w:rPr>
                <w:sz w:val="16"/>
                <w:szCs w:val="16"/>
              </w:rPr>
            </w:pPr>
            <w:r w:rsidRPr="002E4266">
              <w:rPr>
                <w:sz w:val="16"/>
                <w:szCs w:val="16"/>
              </w:rPr>
              <w:t>6</w:t>
            </w:r>
          </w:p>
        </w:tc>
        <w:tc>
          <w:tcPr>
            <w:tcW w:w="4300" w:type="dxa"/>
            <w:shd w:val="clear" w:color="auto" w:fill="auto"/>
          </w:tcPr>
          <w:p w:rsidR="00D12C47" w:rsidRPr="002E4266" w:rsidRDefault="00B0443E" w:rsidP="00D12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Multiplication &amp; Division</w:t>
            </w:r>
          </w:p>
        </w:tc>
        <w:tc>
          <w:tcPr>
            <w:tcW w:w="795" w:type="dxa"/>
            <w:gridSpan w:val="2"/>
            <w:shd w:val="clear" w:color="auto" w:fill="92CDDC" w:themeFill="accent5" w:themeFillTint="99"/>
          </w:tcPr>
          <w:p w:rsidR="00D12C47" w:rsidRPr="002E4266" w:rsidRDefault="00D12C47" w:rsidP="00D12C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270" w:type="dxa"/>
            <w:shd w:val="clear" w:color="auto" w:fill="auto"/>
          </w:tcPr>
          <w:p w:rsidR="00D12C47" w:rsidRPr="002E4266" w:rsidRDefault="00D27D39" w:rsidP="00443E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Geometry</w:t>
            </w:r>
          </w:p>
        </w:tc>
        <w:tc>
          <w:tcPr>
            <w:tcW w:w="872" w:type="dxa"/>
            <w:vMerge w:val="restart"/>
            <w:shd w:val="clear" w:color="auto" w:fill="FF0000"/>
          </w:tcPr>
          <w:p w:rsidR="00D12C47" w:rsidRPr="002E4266" w:rsidRDefault="00D12C47" w:rsidP="00D12C4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4</w:t>
            </w:r>
          </w:p>
        </w:tc>
        <w:tc>
          <w:tcPr>
            <w:tcW w:w="4336" w:type="dxa"/>
            <w:gridSpan w:val="2"/>
            <w:vMerge w:val="restart"/>
            <w:shd w:val="clear" w:color="auto" w:fill="auto"/>
          </w:tcPr>
          <w:p w:rsidR="00D12C47" w:rsidRPr="002E4266" w:rsidRDefault="00B0443E" w:rsidP="00D12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SATS WEEK</w:t>
            </w:r>
          </w:p>
        </w:tc>
      </w:tr>
      <w:tr w:rsidR="00D12C47" w:rsidRPr="002E4266" w:rsidTr="00B0443E">
        <w:trPr>
          <w:trHeight w:val="195"/>
        </w:trPr>
        <w:tc>
          <w:tcPr>
            <w:tcW w:w="815" w:type="dxa"/>
            <w:vMerge w:val="restart"/>
            <w:shd w:val="clear" w:color="auto" w:fill="C2D69B" w:themeFill="accent3" w:themeFillTint="99"/>
          </w:tcPr>
          <w:p w:rsidR="00D12C47" w:rsidRPr="002E4266" w:rsidRDefault="00D12C47" w:rsidP="00D12C47">
            <w:pPr>
              <w:jc w:val="center"/>
              <w:rPr>
                <w:sz w:val="16"/>
                <w:szCs w:val="16"/>
              </w:rPr>
            </w:pPr>
            <w:r w:rsidRPr="002E4266">
              <w:rPr>
                <w:sz w:val="16"/>
                <w:szCs w:val="16"/>
              </w:rPr>
              <w:t>7</w:t>
            </w:r>
          </w:p>
        </w:tc>
        <w:tc>
          <w:tcPr>
            <w:tcW w:w="4300" w:type="dxa"/>
            <w:vMerge w:val="restart"/>
            <w:shd w:val="clear" w:color="auto" w:fill="auto"/>
          </w:tcPr>
          <w:p w:rsidR="00D12C47" w:rsidRPr="002E4266" w:rsidRDefault="00B0443E" w:rsidP="00D12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Fractions</w:t>
            </w:r>
          </w:p>
        </w:tc>
        <w:tc>
          <w:tcPr>
            <w:tcW w:w="795" w:type="dxa"/>
            <w:gridSpan w:val="2"/>
            <w:vMerge w:val="restart"/>
            <w:shd w:val="clear" w:color="auto" w:fill="92CDDC" w:themeFill="accent5" w:themeFillTint="99"/>
          </w:tcPr>
          <w:p w:rsidR="00D12C47" w:rsidRPr="002E4266" w:rsidRDefault="00D12C47" w:rsidP="00D12C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270" w:type="dxa"/>
            <w:vMerge w:val="restart"/>
            <w:shd w:val="clear" w:color="auto" w:fill="auto"/>
          </w:tcPr>
          <w:p w:rsidR="00D12C47" w:rsidRPr="002E4266" w:rsidRDefault="00D27D39" w:rsidP="00443E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Ratio &amp; Proportion</w:t>
            </w:r>
          </w:p>
        </w:tc>
        <w:tc>
          <w:tcPr>
            <w:tcW w:w="872" w:type="dxa"/>
            <w:vMerge/>
            <w:shd w:val="clear" w:color="auto" w:fill="FF0000"/>
          </w:tcPr>
          <w:p w:rsidR="00D12C47" w:rsidRPr="002E4266" w:rsidRDefault="00D12C47" w:rsidP="00D12C47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4336" w:type="dxa"/>
            <w:gridSpan w:val="2"/>
            <w:vMerge/>
            <w:shd w:val="clear" w:color="auto" w:fill="auto"/>
          </w:tcPr>
          <w:p w:rsidR="00D12C47" w:rsidRPr="002E4266" w:rsidRDefault="00D12C47" w:rsidP="00D12C47">
            <w:pPr>
              <w:rPr>
                <w:sz w:val="20"/>
                <w:szCs w:val="20"/>
              </w:rPr>
            </w:pPr>
          </w:p>
        </w:tc>
      </w:tr>
      <w:tr w:rsidR="00D12C47" w:rsidRPr="002E4266" w:rsidTr="00B0443E">
        <w:trPr>
          <w:trHeight w:val="195"/>
        </w:trPr>
        <w:tc>
          <w:tcPr>
            <w:tcW w:w="815" w:type="dxa"/>
            <w:vMerge/>
            <w:shd w:val="clear" w:color="auto" w:fill="C2D69B" w:themeFill="accent3" w:themeFillTint="99"/>
          </w:tcPr>
          <w:p w:rsidR="00D12C47" w:rsidRPr="002E4266" w:rsidRDefault="00D12C47" w:rsidP="00D12C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00" w:type="dxa"/>
            <w:vMerge/>
            <w:shd w:val="clear" w:color="auto" w:fill="auto"/>
          </w:tcPr>
          <w:p w:rsidR="00D12C47" w:rsidRPr="002E4266" w:rsidRDefault="00D12C47" w:rsidP="00D12C47">
            <w:pPr>
              <w:rPr>
                <w:sz w:val="20"/>
                <w:szCs w:val="20"/>
              </w:rPr>
            </w:pPr>
          </w:p>
        </w:tc>
        <w:tc>
          <w:tcPr>
            <w:tcW w:w="795" w:type="dxa"/>
            <w:gridSpan w:val="2"/>
            <w:vMerge/>
            <w:shd w:val="clear" w:color="auto" w:fill="92CDDC" w:themeFill="accent5" w:themeFillTint="99"/>
          </w:tcPr>
          <w:p w:rsidR="00D12C47" w:rsidRDefault="00D12C47" w:rsidP="00D12C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70" w:type="dxa"/>
            <w:vMerge/>
            <w:shd w:val="clear" w:color="auto" w:fill="auto"/>
          </w:tcPr>
          <w:p w:rsidR="00D12C47" w:rsidRPr="002E4266" w:rsidRDefault="00D12C47" w:rsidP="00D12C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  <w:vMerge w:val="restart"/>
            <w:shd w:val="clear" w:color="auto" w:fill="auto"/>
          </w:tcPr>
          <w:p w:rsidR="00D12C47" w:rsidRPr="002E4266" w:rsidRDefault="00D12C47" w:rsidP="00D12C4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5</w:t>
            </w:r>
          </w:p>
        </w:tc>
        <w:tc>
          <w:tcPr>
            <w:tcW w:w="4336" w:type="dxa"/>
            <w:gridSpan w:val="2"/>
            <w:vMerge w:val="restart"/>
            <w:shd w:val="clear" w:color="auto" w:fill="auto"/>
          </w:tcPr>
          <w:p w:rsidR="00D12C47" w:rsidRPr="002E4266" w:rsidRDefault="00D12C47" w:rsidP="00D12C47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D12C47" w:rsidRPr="002E4266" w:rsidTr="00B0443E">
        <w:trPr>
          <w:trHeight w:val="180"/>
        </w:trPr>
        <w:tc>
          <w:tcPr>
            <w:tcW w:w="815" w:type="dxa"/>
            <w:shd w:val="clear" w:color="auto" w:fill="C2D69B" w:themeFill="accent3" w:themeFillTint="99"/>
          </w:tcPr>
          <w:p w:rsidR="00D12C47" w:rsidRPr="002E4266" w:rsidRDefault="00D12C47" w:rsidP="00D12C47">
            <w:pPr>
              <w:jc w:val="center"/>
              <w:rPr>
                <w:sz w:val="16"/>
                <w:szCs w:val="16"/>
              </w:rPr>
            </w:pPr>
            <w:r w:rsidRPr="002E4266">
              <w:rPr>
                <w:sz w:val="16"/>
                <w:szCs w:val="16"/>
              </w:rPr>
              <w:t>8</w:t>
            </w:r>
          </w:p>
        </w:tc>
        <w:tc>
          <w:tcPr>
            <w:tcW w:w="4300" w:type="dxa"/>
            <w:shd w:val="clear" w:color="auto" w:fill="auto"/>
          </w:tcPr>
          <w:p w:rsidR="00D12C47" w:rsidRPr="002E4266" w:rsidRDefault="00B0443E" w:rsidP="00B04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Statistics</w:t>
            </w:r>
          </w:p>
        </w:tc>
        <w:tc>
          <w:tcPr>
            <w:tcW w:w="795" w:type="dxa"/>
            <w:gridSpan w:val="2"/>
            <w:vMerge/>
            <w:shd w:val="clear" w:color="auto" w:fill="92CDDC" w:themeFill="accent5" w:themeFillTint="99"/>
          </w:tcPr>
          <w:p w:rsidR="00D12C47" w:rsidRPr="002E4266" w:rsidRDefault="00D12C47" w:rsidP="00D12C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70" w:type="dxa"/>
            <w:vMerge/>
            <w:shd w:val="clear" w:color="auto" w:fill="auto"/>
          </w:tcPr>
          <w:p w:rsidR="00D12C47" w:rsidRPr="002E4266" w:rsidRDefault="00D12C47" w:rsidP="00D12C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  <w:vMerge/>
            <w:shd w:val="clear" w:color="auto" w:fill="auto"/>
          </w:tcPr>
          <w:p w:rsidR="00D12C47" w:rsidRPr="002E4266" w:rsidRDefault="00D12C47" w:rsidP="00D12C47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4336" w:type="dxa"/>
            <w:gridSpan w:val="2"/>
            <w:vMerge/>
            <w:shd w:val="clear" w:color="auto" w:fill="auto"/>
          </w:tcPr>
          <w:p w:rsidR="00D12C47" w:rsidRPr="002E4266" w:rsidRDefault="00D12C47" w:rsidP="00D12C47">
            <w:pPr>
              <w:rPr>
                <w:sz w:val="20"/>
                <w:szCs w:val="20"/>
              </w:rPr>
            </w:pPr>
          </w:p>
        </w:tc>
      </w:tr>
      <w:tr w:rsidR="00D12C47" w:rsidRPr="002E4266" w:rsidTr="00964B1C">
        <w:tc>
          <w:tcPr>
            <w:tcW w:w="815" w:type="dxa"/>
            <w:shd w:val="clear" w:color="auto" w:fill="FFFF00"/>
            <w:vAlign w:val="center"/>
          </w:tcPr>
          <w:p w:rsidR="00D12C47" w:rsidRPr="00964B1C" w:rsidRDefault="00D12C47" w:rsidP="00D12C47">
            <w:pPr>
              <w:jc w:val="center"/>
              <w:rPr>
                <w:b/>
                <w:sz w:val="20"/>
                <w:szCs w:val="20"/>
              </w:rPr>
            </w:pPr>
            <w:r w:rsidRPr="00964B1C">
              <w:rPr>
                <w:b/>
                <w:sz w:val="18"/>
              </w:rPr>
              <w:t>Week</w:t>
            </w:r>
          </w:p>
        </w:tc>
        <w:tc>
          <w:tcPr>
            <w:tcW w:w="4300" w:type="dxa"/>
            <w:shd w:val="clear" w:color="auto" w:fill="FFFF00"/>
          </w:tcPr>
          <w:p w:rsidR="00D12C47" w:rsidRPr="002E4266" w:rsidRDefault="00D12C47" w:rsidP="00D12C47">
            <w:pPr>
              <w:jc w:val="center"/>
              <w:rPr>
                <w:b/>
                <w:sz w:val="20"/>
                <w:szCs w:val="20"/>
              </w:rPr>
            </w:pPr>
            <w:r w:rsidRPr="002E4266">
              <w:rPr>
                <w:b/>
                <w:sz w:val="20"/>
                <w:szCs w:val="20"/>
              </w:rPr>
              <w:t>28.10.19 – 01.11.19</w:t>
            </w:r>
          </w:p>
          <w:p w:rsidR="00D12C47" w:rsidRPr="002E4266" w:rsidRDefault="00D12C47" w:rsidP="00D12C47">
            <w:pPr>
              <w:jc w:val="center"/>
              <w:rPr>
                <w:sz w:val="20"/>
                <w:szCs w:val="20"/>
              </w:rPr>
            </w:pPr>
            <w:r w:rsidRPr="002E4266">
              <w:rPr>
                <w:b/>
                <w:sz w:val="20"/>
                <w:szCs w:val="20"/>
              </w:rPr>
              <w:t>October Half Term</w:t>
            </w:r>
          </w:p>
        </w:tc>
        <w:tc>
          <w:tcPr>
            <w:tcW w:w="780" w:type="dxa"/>
            <w:shd w:val="clear" w:color="auto" w:fill="FFFF00"/>
            <w:vAlign w:val="center"/>
          </w:tcPr>
          <w:p w:rsidR="00D12C47" w:rsidRPr="00964B1C" w:rsidRDefault="00D12C47" w:rsidP="00D12C47">
            <w:pPr>
              <w:jc w:val="center"/>
              <w:rPr>
                <w:b/>
                <w:sz w:val="20"/>
                <w:szCs w:val="20"/>
              </w:rPr>
            </w:pPr>
            <w:r w:rsidRPr="00964B1C">
              <w:rPr>
                <w:b/>
                <w:sz w:val="18"/>
              </w:rPr>
              <w:t>Week</w:t>
            </w:r>
          </w:p>
        </w:tc>
        <w:tc>
          <w:tcPr>
            <w:tcW w:w="4285" w:type="dxa"/>
            <w:gridSpan w:val="2"/>
            <w:shd w:val="clear" w:color="auto" w:fill="FFFF00"/>
          </w:tcPr>
          <w:p w:rsidR="00D12C47" w:rsidRPr="002E4266" w:rsidRDefault="00D12C47" w:rsidP="00D12C47">
            <w:pPr>
              <w:jc w:val="center"/>
              <w:rPr>
                <w:b/>
                <w:sz w:val="20"/>
                <w:szCs w:val="20"/>
              </w:rPr>
            </w:pPr>
            <w:r w:rsidRPr="002E4266">
              <w:rPr>
                <w:b/>
                <w:sz w:val="20"/>
                <w:szCs w:val="20"/>
              </w:rPr>
              <w:t>17.02.20 – 21.02.20</w:t>
            </w:r>
          </w:p>
          <w:p w:rsidR="00D12C47" w:rsidRPr="002E4266" w:rsidRDefault="00D12C47" w:rsidP="00D12C47">
            <w:pPr>
              <w:jc w:val="center"/>
              <w:rPr>
                <w:sz w:val="20"/>
                <w:szCs w:val="20"/>
              </w:rPr>
            </w:pPr>
            <w:r w:rsidRPr="002E4266">
              <w:rPr>
                <w:b/>
                <w:sz w:val="20"/>
                <w:szCs w:val="20"/>
              </w:rPr>
              <w:t>February Half Term</w:t>
            </w:r>
          </w:p>
        </w:tc>
        <w:tc>
          <w:tcPr>
            <w:tcW w:w="872" w:type="dxa"/>
            <w:shd w:val="clear" w:color="auto" w:fill="FFFF00"/>
            <w:vAlign w:val="center"/>
          </w:tcPr>
          <w:p w:rsidR="00D12C47" w:rsidRPr="002E4266" w:rsidRDefault="00D12C47" w:rsidP="00D12C47">
            <w:pPr>
              <w:jc w:val="center"/>
              <w:rPr>
                <w:b/>
                <w:sz w:val="20"/>
                <w:szCs w:val="20"/>
              </w:rPr>
            </w:pPr>
            <w:r w:rsidRPr="00964B1C">
              <w:rPr>
                <w:b/>
                <w:sz w:val="18"/>
              </w:rPr>
              <w:t>Week</w:t>
            </w:r>
          </w:p>
        </w:tc>
        <w:tc>
          <w:tcPr>
            <w:tcW w:w="4336" w:type="dxa"/>
            <w:gridSpan w:val="2"/>
            <w:shd w:val="clear" w:color="auto" w:fill="FFFF00"/>
          </w:tcPr>
          <w:p w:rsidR="00D12C47" w:rsidRPr="002E4266" w:rsidRDefault="00D12C47" w:rsidP="00D12C47">
            <w:pPr>
              <w:jc w:val="center"/>
              <w:rPr>
                <w:b/>
                <w:sz w:val="20"/>
                <w:szCs w:val="20"/>
              </w:rPr>
            </w:pPr>
            <w:r w:rsidRPr="002E4266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5</w:t>
            </w:r>
            <w:r w:rsidRPr="002E4266">
              <w:rPr>
                <w:b/>
                <w:sz w:val="20"/>
                <w:szCs w:val="20"/>
              </w:rPr>
              <w:t>.05.</w:t>
            </w:r>
            <w:r>
              <w:rPr>
                <w:b/>
                <w:sz w:val="20"/>
                <w:szCs w:val="20"/>
              </w:rPr>
              <w:t>20</w:t>
            </w:r>
            <w:r w:rsidRPr="002E4266">
              <w:rPr>
                <w:b/>
                <w:sz w:val="20"/>
                <w:szCs w:val="20"/>
              </w:rPr>
              <w:t xml:space="preserve"> – </w:t>
            </w:r>
            <w:r>
              <w:rPr>
                <w:b/>
                <w:sz w:val="20"/>
                <w:szCs w:val="20"/>
              </w:rPr>
              <w:t>29.05.20</w:t>
            </w:r>
          </w:p>
          <w:p w:rsidR="00D12C47" w:rsidRPr="002E4266" w:rsidRDefault="00D12C47" w:rsidP="00D12C47">
            <w:pPr>
              <w:jc w:val="center"/>
              <w:rPr>
                <w:b/>
                <w:sz w:val="20"/>
                <w:szCs w:val="20"/>
              </w:rPr>
            </w:pPr>
            <w:r w:rsidRPr="002E4266">
              <w:rPr>
                <w:b/>
                <w:sz w:val="20"/>
                <w:szCs w:val="20"/>
              </w:rPr>
              <w:t>May Half Term</w:t>
            </w:r>
          </w:p>
        </w:tc>
      </w:tr>
      <w:tr w:rsidR="00D12C47" w:rsidRPr="002E4266" w:rsidTr="00B0443E">
        <w:tc>
          <w:tcPr>
            <w:tcW w:w="815" w:type="dxa"/>
            <w:shd w:val="clear" w:color="auto" w:fill="C2D69B" w:themeFill="accent3" w:themeFillTint="99"/>
          </w:tcPr>
          <w:p w:rsidR="00D12C47" w:rsidRPr="002E4266" w:rsidRDefault="00D12C47" w:rsidP="00D12C47">
            <w:pPr>
              <w:jc w:val="center"/>
              <w:rPr>
                <w:sz w:val="16"/>
                <w:szCs w:val="16"/>
              </w:rPr>
            </w:pPr>
            <w:r w:rsidRPr="002E4266">
              <w:rPr>
                <w:sz w:val="16"/>
                <w:szCs w:val="16"/>
              </w:rPr>
              <w:t>1</w:t>
            </w:r>
          </w:p>
        </w:tc>
        <w:tc>
          <w:tcPr>
            <w:tcW w:w="4300" w:type="dxa"/>
            <w:shd w:val="clear" w:color="auto" w:fill="auto"/>
          </w:tcPr>
          <w:p w:rsidR="00D12C47" w:rsidRPr="00A75860" w:rsidRDefault="00B0443E" w:rsidP="00D12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Geometry</w:t>
            </w:r>
          </w:p>
        </w:tc>
        <w:tc>
          <w:tcPr>
            <w:tcW w:w="795" w:type="dxa"/>
            <w:gridSpan w:val="2"/>
            <w:vMerge w:val="restart"/>
            <w:shd w:val="clear" w:color="auto" w:fill="F79646" w:themeFill="accent6"/>
          </w:tcPr>
          <w:p w:rsidR="00D12C47" w:rsidRPr="002E4266" w:rsidRDefault="00D12C47" w:rsidP="00D12C47">
            <w:pPr>
              <w:jc w:val="center"/>
              <w:rPr>
                <w:sz w:val="16"/>
                <w:szCs w:val="16"/>
              </w:rPr>
            </w:pPr>
            <w:r w:rsidRPr="002E4266">
              <w:rPr>
                <w:sz w:val="16"/>
                <w:szCs w:val="16"/>
              </w:rPr>
              <w:t>1</w:t>
            </w:r>
          </w:p>
        </w:tc>
        <w:tc>
          <w:tcPr>
            <w:tcW w:w="4270" w:type="dxa"/>
            <w:vMerge w:val="restart"/>
            <w:shd w:val="clear" w:color="auto" w:fill="FFFFFF" w:themeFill="background1"/>
          </w:tcPr>
          <w:p w:rsidR="00D12C47" w:rsidRPr="002E4266" w:rsidRDefault="00CC007F" w:rsidP="00D12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Number &amp; Place Value</w:t>
            </w:r>
          </w:p>
        </w:tc>
        <w:tc>
          <w:tcPr>
            <w:tcW w:w="872" w:type="dxa"/>
            <w:shd w:val="clear" w:color="auto" w:fill="auto"/>
          </w:tcPr>
          <w:p w:rsidR="00D12C47" w:rsidRPr="002E4266" w:rsidRDefault="00D12C47" w:rsidP="00D12C4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</w:t>
            </w:r>
          </w:p>
        </w:tc>
        <w:tc>
          <w:tcPr>
            <w:tcW w:w="4336" w:type="dxa"/>
            <w:gridSpan w:val="2"/>
            <w:shd w:val="clear" w:color="auto" w:fill="auto"/>
          </w:tcPr>
          <w:p w:rsidR="00D12C47" w:rsidRPr="002E4266" w:rsidRDefault="00D12C47" w:rsidP="00D12C47">
            <w:pPr>
              <w:rPr>
                <w:sz w:val="20"/>
                <w:szCs w:val="20"/>
              </w:rPr>
            </w:pPr>
          </w:p>
        </w:tc>
      </w:tr>
      <w:tr w:rsidR="00D12C47" w:rsidRPr="002E4266" w:rsidTr="00B0443E">
        <w:trPr>
          <w:trHeight w:val="77"/>
        </w:trPr>
        <w:tc>
          <w:tcPr>
            <w:tcW w:w="815" w:type="dxa"/>
            <w:shd w:val="clear" w:color="auto" w:fill="C2D69B" w:themeFill="accent3" w:themeFillTint="99"/>
          </w:tcPr>
          <w:p w:rsidR="00D12C47" w:rsidRPr="002E4266" w:rsidRDefault="00D12C47" w:rsidP="00D12C47">
            <w:pPr>
              <w:jc w:val="center"/>
              <w:rPr>
                <w:sz w:val="16"/>
                <w:szCs w:val="16"/>
              </w:rPr>
            </w:pPr>
            <w:r w:rsidRPr="002E4266">
              <w:rPr>
                <w:sz w:val="16"/>
                <w:szCs w:val="16"/>
              </w:rPr>
              <w:t>2</w:t>
            </w:r>
          </w:p>
        </w:tc>
        <w:tc>
          <w:tcPr>
            <w:tcW w:w="4300" w:type="dxa"/>
            <w:shd w:val="clear" w:color="auto" w:fill="auto"/>
          </w:tcPr>
          <w:p w:rsidR="00D12C47" w:rsidRPr="002E4266" w:rsidRDefault="00B0443E" w:rsidP="00640A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Addition &amp; Subtraction</w:t>
            </w:r>
          </w:p>
        </w:tc>
        <w:tc>
          <w:tcPr>
            <w:tcW w:w="795" w:type="dxa"/>
            <w:gridSpan w:val="2"/>
            <w:vMerge/>
            <w:shd w:val="clear" w:color="auto" w:fill="F79646" w:themeFill="accent6"/>
          </w:tcPr>
          <w:p w:rsidR="00D12C47" w:rsidRPr="002E4266" w:rsidRDefault="00D12C47" w:rsidP="00D12C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70" w:type="dxa"/>
            <w:vMerge/>
            <w:shd w:val="clear" w:color="auto" w:fill="auto"/>
          </w:tcPr>
          <w:p w:rsidR="00D12C47" w:rsidRPr="002E4266" w:rsidRDefault="00D12C47" w:rsidP="00D12C47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  <w:shd w:val="clear" w:color="auto" w:fill="auto"/>
          </w:tcPr>
          <w:p w:rsidR="00D12C47" w:rsidRPr="002E4266" w:rsidRDefault="00D12C47" w:rsidP="00D12C4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</w:t>
            </w:r>
          </w:p>
        </w:tc>
        <w:tc>
          <w:tcPr>
            <w:tcW w:w="4336" w:type="dxa"/>
            <w:gridSpan w:val="2"/>
            <w:shd w:val="clear" w:color="auto" w:fill="auto"/>
          </w:tcPr>
          <w:p w:rsidR="00104DB1" w:rsidRPr="002E4266" w:rsidRDefault="00104DB1" w:rsidP="00D12C47">
            <w:pPr>
              <w:rPr>
                <w:sz w:val="20"/>
                <w:szCs w:val="20"/>
              </w:rPr>
            </w:pPr>
          </w:p>
        </w:tc>
      </w:tr>
      <w:tr w:rsidR="00104DB1" w:rsidRPr="002E4266" w:rsidTr="00B0443E">
        <w:tc>
          <w:tcPr>
            <w:tcW w:w="815" w:type="dxa"/>
            <w:shd w:val="clear" w:color="auto" w:fill="C2D69B" w:themeFill="accent3" w:themeFillTint="99"/>
          </w:tcPr>
          <w:p w:rsidR="00104DB1" w:rsidRPr="002E4266" w:rsidRDefault="00104DB1" w:rsidP="00104DB1">
            <w:pPr>
              <w:jc w:val="center"/>
              <w:rPr>
                <w:sz w:val="16"/>
                <w:szCs w:val="16"/>
              </w:rPr>
            </w:pPr>
            <w:r w:rsidRPr="002E4266">
              <w:rPr>
                <w:sz w:val="16"/>
                <w:szCs w:val="16"/>
              </w:rPr>
              <w:t>3</w:t>
            </w:r>
          </w:p>
        </w:tc>
        <w:tc>
          <w:tcPr>
            <w:tcW w:w="4300" w:type="dxa"/>
            <w:shd w:val="clear" w:color="auto" w:fill="auto"/>
          </w:tcPr>
          <w:p w:rsidR="00104DB1" w:rsidRPr="002E4266" w:rsidRDefault="00B0443E" w:rsidP="00104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Multiplication &amp; Division</w:t>
            </w:r>
          </w:p>
        </w:tc>
        <w:tc>
          <w:tcPr>
            <w:tcW w:w="795" w:type="dxa"/>
            <w:gridSpan w:val="2"/>
            <w:shd w:val="clear" w:color="auto" w:fill="F79646" w:themeFill="accent6"/>
          </w:tcPr>
          <w:p w:rsidR="00104DB1" w:rsidRPr="002E4266" w:rsidRDefault="00104DB1" w:rsidP="00104DB1">
            <w:pPr>
              <w:jc w:val="center"/>
              <w:rPr>
                <w:sz w:val="16"/>
                <w:szCs w:val="16"/>
              </w:rPr>
            </w:pPr>
            <w:r w:rsidRPr="002E4266">
              <w:rPr>
                <w:sz w:val="16"/>
                <w:szCs w:val="16"/>
              </w:rPr>
              <w:t>2</w:t>
            </w:r>
          </w:p>
        </w:tc>
        <w:tc>
          <w:tcPr>
            <w:tcW w:w="4270" w:type="dxa"/>
            <w:shd w:val="clear" w:color="auto" w:fill="auto"/>
          </w:tcPr>
          <w:p w:rsidR="00104DB1" w:rsidRPr="002E4266" w:rsidRDefault="00D27D39" w:rsidP="00104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Addition &amp; Subtraction</w:t>
            </w:r>
          </w:p>
        </w:tc>
        <w:tc>
          <w:tcPr>
            <w:tcW w:w="872" w:type="dxa"/>
            <w:shd w:val="clear" w:color="auto" w:fill="auto"/>
          </w:tcPr>
          <w:p w:rsidR="00104DB1" w:rsidRPr="002E4266" w:rsidRDefault="00104DB1" w:rsidP="00104DB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3</w:t>
            </w:r>
          </w:p>
        </w:tc>
        <w:tc>
          <w:tcPr>
            <w:tcW w:w="4336" w:type="dxa"/>
            <w:gridSpan w:val="2"/>
            <w:shd w:val="clear" w:color="auto" w:fill="auto"/>
          </w:tcPr>
          <w:p w:rsidR="00104DB1" w:rsidRPr="002E4266" w:rsidRDefault="00104DB1" w:rsidP="00104DB1">
            <w:pPr>
              <w:rPr>
                <w:sz w:val="20"/>
                <w:szCs w:val="20"/>
              </w:rPr>
            </w:pPr>
          </w:p>
        </w:tc>
      </w:tr>
      <w:tr w:rsidR="00104DB1" w:rsidRPr="002E4266" w:rsidTr="00B0443E">
        <w:tc>
          <w:tcPr>
            <w:tcW w:w="815" w:type="dxa"/>
            <w:shd w:val="clear" w:color="auto" w:fill="C2D69B" w:themeFill="accent3" w:themeFillTint="99"/>
          </w:tcPr>
          <w:p w:rsidR="00104DB1" w:rsidRPr="002E4266" w:rsidRDefault="00104DB1" w:rsidP="00104DB1">
            <w:pPr>
              <w:jc w:val="center"/>
              <w:rPr>
                <w:sz w:val="16"/>
                <w:szCs w:val="16"/>
              </w:rPr>
            </w:pPr>
            <w:r w:rsidRPr="002E4266">
              <w:rPr>
                <w:sz w:val="16"/>
                <w:szCs w:val="16"/>
              </w:rPr>
              <w:t>4</w:t>
            </w:r>
          </w:p>
        </w:tc>
        <w:tc>
          <w:tcPr>
            <w:tcW w:w="4300" w:type="dxa"/>
            <w:shd w:val="clear" w:color="auto" w:fill="auto"/>
          </w:tcPr>
          <w:p w:rsidR="00104DB1" w:rsidRPr="002E4266" w:rsidRDefault="00B0443E" w:rsidP="00104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Ratio &amp; Proportion</w:t>
            </w:r>
          </w:p>
        </w:tc>
        <w:tc>
          <w:tcPr>
            <w:tcW w:w="795" w:type="dxa"/>
            <w:gridSpan w:val="2"/>
            <w:shd w:val="clear" w:color="auto" w:fill="F79646" w:themeFill="accent6"/>
          </w:tcPr>
          <w:p w:rsidR="00104DB1" w:rsidRPr="002E4266" w:rsidRDefault="00104DB1" w:rsidP="00104DB1">
            <w:pPr>
              <w:jc w:val="center"/>
              <w:rPr>
                <w:sz w:val="16"/>
                <w:szCs w:val="16"/>
              </w:rPr>
            </w:pPr>
            <w:r w:rsidRPr="002E4266">
              <w:rPr>
                <w:sz w:val="16"/>
                <w:szCs w:val="16"/>
              </w:rPr>
              <w:t>3</w:t>
            </w:r>
          </w:p>
        </w:tc>
        <w:tc>
          <w:tcPr>
            <w:tcW w:w="4270" w:type="dxa"/>
            <w:shd w:val="clear" w:color="auto" w:fill="auto"/>
          </w:tcPr>
          <w:p w:rsidR="00104DB1" w:rsidRPr="002E4266" w:rsidRDefault="00D27D39" w:rsidP="00104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Multiplication &amp; Division</w:t>
            </w:r>
          </w:p>
        </w:tc>
        <w:tc>
          <w:tcPr>
            <w:tcW w:w="872" w:type="dxa"/>
            <w:shd w:val="clear" w:color="auto" w:fill="auto"/>
          </w:tcPr>
          <w:p w:rsidR="00104DB1" w:rsidRPr="002E4266" w:rsidRDefault="00104DB1" w:rsidP="00104DB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4</w:t>
            </w:r>
          </w:p>
        </w:tc>
        <w:tc>
          <w:tcPr>
            <w:tcW w:w="4336" w:type="dxa"/>
            <w:gridSpan w:val="2"/>
            <w:shd w:val="clear" w:color="auto" w:fill="auto"/>
          </w:tcPr>
          <w:p w:rsidR="00104DB1" w:rsidRPr="002E4266" w:rsidRDefault="00104DB1" w:rsidP="00104DB1">
            <w:pPr>
              <w:rPr>
                <w:sz w:val="20"/>
                <w:szCs w:val="20"/>
              </w:rPr>
            </w:pPr>
          </w:p>
        </w:tc>
      </w:tr>
      <w:tr w:rsidR="00104DB1" w:rsidRPr="002E4266" w:rsidTr="00B0443E">
        <w:trPr>
          <w:trHeight w:val="338"/>
        </w:trPr>
        <w:tc>
          <w:tcPr>
            <w:tcW w:w="815" w:type="dxa"/>
            <w:shd w:val="clear" w:color="auto" w:fill="92CDDC" w:themeFill="accent5" w:themeFillTint="99"/>
          </w:tcPr>
          <w:p w:rsidR="00104DB1" w:rsidRPr="002E4266" w:rsidRDefault="00104DB1" w:rsidP="00104DB1">
            <w:pPr>
              <w:jc w:val="center"/>
              <w:rPr>
                <w:sz w:val="16"/>
                <w:szCs w:val="16"/>
              </w:rPr>
            </w:pPr>
            <w:r w:rsidRPr="002E4266">
              <w:rPr>
                <w:sz w:val="16"/>
                <w:szCs w:val="16"/>
              </w:rPr>
              <w:t>5</w:t>
            </w:r>
          </w:p>
        </w:tc>
        <w:tc>
          <w:tcPr>
            <w:tcW w:w="4300" w:type="dxa"/>
            <w:shd w:val="clear" w:color="auto" w:fill="auto"/>
          </w:tcPr>
          <w:p w:rsidR="00104DB1" w:rsidRPr="002E4266" w:rsidRDefault="00B0443E" w:rsidP="00104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Fractions</w:t>
            </w:r>
          </w:p>
        </w:tc>
        <w:tc>
          <w:tcPr>
            <w:tcW w:w="795" w:type="dxa"/>
            <w:gridSpan w:val="2"/>
            <w:shd w:val="clear" w:color="auto" w:fill="F79646" w:themeFill="accent6"/>
          </w:tcPr>
          <w:p w:rsidR="00104DB1" w:rsidRPr="002E4266" w:rsidRDefault="00104DB1" w:rsidP="00104DB1">
            <w:pPr>
              <w:jc w:val="center"/>
              <w:rPr>
                <w:sz w:val="16"/>
                <w:szCs w:val="16"/>
              </w:rPr>
            </w:pPr>
            <w:r w:rsidRPr="002E4266">
              <w:rPr>
                <w:sz w:val="16"/>
                <w:szCs w:val="16"/>
              </w:rPr>
              <w:t>4</w:t>
            </w:r>
          </w:p>
        </w:tc>
        <w:tc>
          <w:tcPr>
            <w:tcW w:w="4270" w:type="dxa"/>
            <w:shd w:val="clear" w:color="auto" w:fill="auto"/>
          </w:tcPr>
          <w:p w:rsidR="00104DB1" w:rsidRPr="002E4266" w:rsidRDefault="00D27D39" w:rsidP="00104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Fractions</w:t>
            </w:r>
          </w:p>
        </w:tc>
        <w:tc>
          <w:tcPr>
            <w:tcW w:w="872" w:type="dxa"/>
            <w:shd w:val="clear" w:color="auto" w:fill="auto"/>
          </w:tcPr>
          <w:p w:rsidR="00104DB1" w:rsidRPr="002E4266" w:rsidRDefault="00104DB1" w:rsidP="00104DB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5</w:t>
            </w:r>
          </w:p>
        </w:tc>
        <w:tc>
          <w:tcPr>
            <w:tcW w:w="4336" w:type="dxa"/>
            <w:gridSpan w:val="2"/>
            <w:shd w:val="clear" w:color="auto" w:fill="auto"/>
          </w:tcPr>
          <w:p w:rsidR="00104DB1" w:rsidRPr="002E4266" w:rsidRDefault="00104DB1" w:rsidP="00104DB1"/>
        </w:tc>
      </w:tr>
      <w:tr w:rsidR="00104DB1" w:rsidRPr="002E4266" w:rsidTr="00B0443E">
        <w:trPr>
          <w:trHeight w:val="70"/>
        </w:trPr>
        <w:tc>
          <w:tcPr>
            <w:tcW w:w="815" w:type="dxa"/>
            <w:shd w:val="clear" w:color="auto" w:fill="92CDDC" w:themeFill="accent5" w:themeFillTint="99"/>
          </w:tcPr>
          <w:p w:rsidR="00104DB1" w:rsidRPr="002E4266" w:rsidRDefault="00104DB1" w:rsidP="00104DB1">
            <w:pPr>
              <w:jc w:val="center"/>
              <w:rPr>
                <w:sz w:val="16"/>
                <w:szCs w:val="16"/>
              </w:rPr>
            </w:pPr>
            <w:r w:rsidRPr="002E4266">
              <w:rPr>
                <w:sz w:val="16"/>
                <w:szCs w:val="16"/>
              </w:rPr>
              <w:t>6</w:t>
            </w:r>
          </w:p>
        </w:tc>
        <w:tc>
          <w:tcPr>
            <w:tcW w:w="4300" w:type="dxa"/>
            <w:shd w:val="clear" w:color="auto" w:fill="auto"/>
          </w:tcPr>
          <w:p w:rsidR="00104DB1" w:rsidRPr="002E4266" w:rsidRDefault="00B0443E" w:rsidP="00104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Measurement</w:t>
            </w:r>
          </w:p>
        </w:tc>
        <w:tc>
          <w:tcPr>
            <w:tcW w:w="795" w:type="dxa"/>
            <w:gridSpan w:val="2"/>
            <w:shd w:val="clear" w:color="auto" w:fill="F79646" w:themeFill="accent6"/>
          </w:tcPr>
          <w:p w:rsidR="00104DB1" w:rsidRPr="002E4266" w:rsidRDefault="00104DB1" w:rsidP="00104DB1">
            <w:pPr>
              <w:jc w:val="center"/>
              <w:rPr>
                <w:sz w:val="16"/>
                <w:szCs w:val="16"/>
              </w:rPr>
            </w:pPr>
            <w:r w:rsidRPr="002E4266">
              <w:rPr>
                <w:sz w:val="16"/>
                <w:szCs w:val="16"/>
              </w:rPr>
              <w:t>5</w:t>
            </w:r>
          </w:p>
        </w:tc>
        <w:tc>
          <w:tcPr>
            <w:tcW w:w="4270" w:type="dxa"/>
            <w:shd w:val="clear" w:color="auto" w:fill="auto"/>
          </w:tcPr>
          <w:p w:rsidR="00104DB1" w:rsidRPr="002E4266" w:rsidRDefault="00D27D39" w:rsidP="00104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Ratio &amp; Proportion</w:t>
            </w:r>
          </w:p>
        </w:tc>
        <w:tc>
          <w:tcPr>
            <w:tcW w:w="872" w:type="dxa"/>
            <w:shd w:val="clear" w:color="auto" w:fill="auto"/>
          </w:tcPr>
          <w:p w:rsidR="00104DB1" w:rsidRPr="002E4266" w:rsidRDefault="00104DB1" w:rsidP="00104DB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6</w:t>
            </w:r>
          </w:p>
        </w:tc>
        <w:tc>
          <w:tcPr>
            <w:tcW w:w="4336" w:type="dxa"/>
            <w:gridSpan w:val="2"/>
            <w:shd w:val="clear" w:color="auto" w:fill="auto"/>
          </w:tcPr>
          <w:p w:rsidR="007D358B" w:rsidRPr="002E4266" w:rsidRDefault="007D358B" w:rsidP="00104DB1">
            <w:pPr>
              <w:rPr>
                <w:sz w:val="20"/>
                <w:szCs w:val="20"/>
              </w:rPr>
            </w:pPr>
          </w:p>
        </w:tc>
      </w:tr>
      <w:tr w:rsidR="00104DB1" w:rsidRPr="002E4266" w:rsidTr="00B0443E">
        <w:trPr>
          <w:trHeight w:val="165"/>
        </w:trPr>
        <w:tc>
          <w:tcPr>
            <w:tcW w:w="815" w:type="dxa"/>
            <w:vMerge w:val="restart"/>
            <w:shd w:val="clear" w:color="auto" w:fill="92CDDC" w:themeFill="accent5" w:themeFillTint="99"/>
          </w:tcPr>
          <w:p w:rsidR="00104DB1" w:rsidRPr="002E4266" w:rsidRDefault="00104DB1" w:rsidP="00104DB1">
            <w:pPr>
              <w:jc w:val="center"/>
              <w:rPr>
                <w:sz w:val="16"/>
                <w:szCs w:val="16"/>
              </w:rPr>
            </w:pPr>
            <w:r w:rsidRPr="002E4266">
              <w:rPr>
                <w:sz w:val="16"/>
                <w:szCs w:val="16"/>
              </w:rPr>
              <w:t>7</w:t>
            </w:r>
          </w:p>
        </w:tc>
        <w:tc>
          <w:tcPr>
            <w:tcW w:w="4300" w:type="dxa"/>
            <w:vMerge w:val="restart"/>
            <w:shd w:val="clear" w:color="auto" w:fill="auto"/>
          </w:tcPr>
          <w:p w:rsidR="00097075" w:rsidRPr="002E4266" w:rsidRDefault="00B0443E" w:rsidP="00104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Four Operations</w:t>
            </w:r>
          </w:p>
        </w:tc>
        <w:tc>
          <w:tcPr>
            <w:tcW w:w="795" w:type="dxa"/>
            <w:gridSpan w:val="2"/>
            <w:vMerge w:val="restart"/>
            <w:shd w:val="clear" w:color="auto" w:fill="F79646" w:themeFill="accent6"/>
          </w:tcPr>
          <w:p w:rsidR="00104DB1" w:rsidRPr="002E4266" w:rsidRDefault="00104DB1" w:rsidP="00104DB1">
            <w:pPr>
              <w:jc w:val="center"/>
              <w:rPr>
                <w:rFonts w:cs="Arial"/>
                <w:sz w:val="16"/>
                <w:szCs w:val="16"/>
              </w:rPr>
            </w:pPr>
            <w:r w:rsidRPr="002E4266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4270" w:type="dxa"/>
            <w:vMerge w:val="restart"/>
            <w:shd w:val="clear" w:color="auto" w:fill="auto"/>
          </w:tcPr>
          <w:p w:rsidR="00104DB1" w:rsidRPr="002E4266" w:rsidRDefault="00D27D39" w:rsidP="00104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Measurement</w:t>
            </w:r>
          </w:p>
        </w:tc>
        <w:tc>
          <w:tcPr>
            <w:tcW w:w="872" w:type="dxa"/>
            <w:shd w:val="clear" w:color="auto" w:fill="auto"/>
          </w:tcPr>
          <w:p w:rsidR="00104DB1" w:rsidRPr="002E4266" w:rsidRDefault="00104DB1" w:rsidP="00104DB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7</w:t>
            </w:r>
          </w:p>
        </w:tc>
        <w:tc>
          <w:tcPr>
            <w:tcW w:w="4336" w:type="dxa"/>
            <w:gridSpan w:val="2"/>
            <w:shd w:val="clear" w:color="auto" w:fill="auto"/>
          </w:tcPr>
          <w:p w:rsidR="00104DB1" w:rsidRPr="007D358B" w:rsidRDefault="00104DB1" w:rsidP="00104DB1">
            <w:pPr>
              <w:rPr>
                <w:sz w:val="20"/>
              </w:rPr>
            </w:pPr>
          </w:p>
        </w:tc>
      </w:tr>
      <w:tr w:rsidR="00104DB1" w:rsidRPr="002E4266" w:rsidTr="00B0443E">
        <w:trPr>
          <w:trHeight w:val="158"/>
        </w:trPr>
        <w:tc>
          <w:tcPr>
            <w:tcW w:w="815" w:type="dxa"/>
            <w:vMerge/>
            <w:shd w:val="clear" w:color="auto" w:fill="92CDDC" w:themeFill="accent5" w:themeFillTint="99"/>
          </w:tcPr>
          <w:p w:rsidR="00104DB1" w:rsidRPr="002E4266" w:rsidRDefault="00104DB1" w:rsidP="00104D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00" w:type="dxa"/>
            <w:vMerge/>
            <w:shd w:val="clear" w:color="auto" w:fill="auto"/>
          </w:tcPr>
          <w:p w:rsidR="00104DB1" w:rsidRPr="002E4266" w:rsidRDefault="00104DB1" w:rsidP="00104DB1">
            <w:pPr>
              <w:rPr>
                <w:sz w:val="20"/>
                <w:szCs w:val="20"/>
              </w:rPr>
            </w:pPr>
          </w:p>
        </w:tc>
        <w:tc>
          <w:tcPr>
            <w:tcW w:w="795" w:type="dxa"/>
            <w:gridSpan w:val="2"/>
            <w:vMerge/>
            <w:shd w:val="clear" w:color="auto" w:fill="F79646" w:themeFill="accent6"/>
          </w:tcPr>
          <w:p w:rsidR="00104DB1" w:rsidRPr="002E4266" w:rsidRDefault="00104DB1" w:rsidP="00104DB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270" w:type="dxa"/>
            <w:vMerge/>
            <w:shd w:val="clear" w:color="auto" w:fill="auto"/>
          </w:tcPr>
          <w:p w:rsidR="00104DB1" w:rsidRPr="002E4266" w:rsidRDefault="00104DB1" w:rsidP="00104DB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72" w:type="dxa"/>
            <w:shd w:val="clear" w:color="auto" w:fill="auto"/>
          </w:tcPr>
          <w:p w:rsidR="00104DB1" w:rsidRDefault="00104DB1" w:rsidP="00104DB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8 (3 days)</w:t>
            </w:r>
          </w:p>
        </w:tc>
        <w:tc>
          <w:tcPr>
            <w:tcW w:w="4336" w:type="dxa"/>
            <w:gridSpan w:val="2"/>
            <w:shd w:val="clear" w:color="auto" w:fill="auto"/>
          </w:tcPr>
          <w:p w:rsidR="00104DB1" w:rsidRPr="002E4266" w:rsidRDefault="00104DB1" w:rsidP="00104DB1">
            <w:r>
              <w:rPr>
                <w:sz w:val="20"/>
                <w:szCs w:val="20"/>
              </w:rPr>
              <w:t>Assessment/Activity Opportunity</w:t>
            </w:r>
          </w:p>
        </w:tc>
      </w:tr>
      <w:tr w:rsidR="00104DB1" w:rsidRPr="002E4266" w:rsidTr="00964B1C">
        <w:trPr>
          <w:trHeight w:val="692"/>
        </w:trPr>
        <w:tc>
          <w:tcPr>
            <w:tcW w:w="5115" w:type="dxa"/>
            <w:gridSpan w:val="2"/>
            <w:shd w:val="clear" w:color="auto" w:fill="FFFFFF" w:themeFill="background1"/>
          </w:tcPr>
          <w:p w:rsidR="00104DB1" w:rsidRPr="002E4266" w:rsidRDefault="00104DB1" w:rsidP="00104DB1">
            <w:pPr>
              <w:jc w:val="center"/>
              <w:rPr>
                <w:b/>
                <w:sz w:val="20"/>
                <w:szCs w:val="20"/>
              </w:rPr>
            </w:pPr>
            <w:r w:rsidRPr="002E4266">
              <w:rPr>
                <w:b/>
                <w:sz w:val="20"/>
                <w:szCs w:val="20"/>
              </w:rPr>
              <w:t>23.12.19 – 03.01.20</w:t>
            </w:r>
          </w:p>
          <w:p w:rsidR="00104DB1" w:rsidRPr="002E4266" w:rsidRDefault="00104DB1" w:rsidP="00104DB1">
            <w:pPr>
              <w:jc w:val="center"/>
              <w:rPr>
                <w:sz w:val="20"/>
                <w:szCs w:val="20"/>
              </w:rPr>
            </w:pPr>
            <w:r w:rsidRPr="002E4266">
              <w:rPr>
                <w:b/>
                <w:sz w:val="20"/>
                <w:szCs w:val="20"/>
              </w:rPr>
              <w:t>Christmas Holiday</w:t>
            </w:r>
          </w:p>
        </w:tc>
        <w:tc>
          <w:tcPr>
            <w:tcW w:w="5065" w:type="dxa"/>
            <w:gridSpan w:val="3"/>
            <w:shd w:val="clear" w:color="auto" w:fill="FFFFFF" w:themeFill="background1"/>
          </w:tcPr>
          <w:p w:rsidR="00104DB1" w:rsidRPr="002E4266" w:rsidRDefault="00104DB1" w:rsidP="00104DB1">
            <w:pPr>
              <w:jc w:val="center"/>
              <w:rPr>
                <w:b/>
                <w:sz w:val="20"/>
                <w:szCs w:val="20"/>
              </w:rPr>
            </w:pPr>
            <w:r w:rsidRPr="002E4266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6</w:t>
            </w:r>
            <w:r w:rsidRPr="002E4266">
              <w:rPr>
                <w:b/>
                <w:sz w:val="20"/>
                <w:szCs w:val="20"/>
              </w:rPr>
              <w:t>.04</w:t>
            </w:r>
            <w:r>
              <w:rPr>
                <w:b/>
                <w:sz w:val="20"/>
                <w:szCs w:val="20"/>
              </w:rPr>
              <w:t>.20 – 17.04.20</w:t>
            </w:r>
          </w:p>
          <w:p w:rsidR="00104DB1" w:rsidRPr="002E4266" w:rsidRDefault="00104DB1" w:rsidP="00104DB1">
            <w:pPr>
              <w:jc w:val="center"/>
              <w:rPr>
                <w:sz w:val="20"/>
                <w:szCs w:val="20"/>
              </w:rPr>
            </w:pPr>
            <w:r w:rsidRPr="002E4266">
              <w:rPr>
                <w:b/>
                <w:sz w:val="20"/>
                <w:szCs w:val="20"/>
              </w:rPr>
              <w:t>Easter Holiday</w:t>
            </w:r>
          </w:p>
        </w:tc>
        <w:tc>
          <w:tcPr>
            <w:tcW w:w="5208" w:type="dxa"/>
            <w:gridSpan w:val="3"/>
            <w:shd w:val="clear" w:color="auto" w:fill="auto"/>
          </w:tcPr>
          <w:p w:rsidR="00104DB1" w:rsidRPr="002E4266" w:rsidRDefault="00104DB1" w:rsidP="00104DB1">
            <w:pPr>
              <w:jc w:val="center"/>
              <w:rPr>
                <w:b/>
                <w:sz w:val="20"/>
                <w:szCs w:val="20"/>
              </w:rPr>
            </w:pPr>
            <w:r w:rsidRPr="002E4266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3.07.20</w:t>
            </w:r>
            <w:r w:rsidRPr="002E4266">
              <w:rPr>
                <w:b/>
                <w:sz w:val="20"/>
                <w:szCs w:val="20"/>
              </w:rPr>
              <w:t xml:space="preserve"> - </w:t>
            </w:r>
          </w:p>
          <w:p w:rsidR="00104DB1" w:rsidRPr="002E4266" w:rsidRDefault="00104DB1" w:rsidP="00104DB1">
            <w:pPr>
              <w:jc w:val="center"/>
              <w:rPr>
                <w:sz w:val="20"/>
                <w:szCs w:val="20"/>
              </w:rPr>
            </w:pPr>
            <w:r w:rsidRPr="002E4266">
              <w:rPr>
                <w:b/>
                <w:sz w:val="20"/>
                <w:szCs w:val="20"/>
              </w:rPr>
              <w:t>Summer Holiday</w:t>
            </w:r>
          </w:p>
        </w:tc>
      </w:tr>
    </w:tbl>
    <w:p w:rsidR="00AC2DAA" w:rsidRDefault="00964B1C">
      <w:r>
        <w:br w:type="textWrapping" w:clear="all"/>
      </w:r>
    </w:p>
    <w:tbl>
      <w:tblPr>
        <w:tblStyle w:val="TableGrid"/>
        <w:tblpPr w:leftFromText="180" w:rightFromText="180" w:vertAnchor="text" w:horzAnchor="margin" w:tblpY="462"/>
        <w:tblW w:w="0" w:type="auto"/>
        <w:tblLook w:val="04A0" w:firstRow="1" w:lastRow="0" w:firstColumn="1" w:lastColumn="0" w:noHBand="0" w:noVBand="1"/>
      </w:tblPr>
      <w:tblGrid>
        <w:gridCol w:w="2093"/>
        <w:gridCol w:w="2126"/>
        <w:gridCol w:w="2126"/>
        <w:gridCol w:w="2268"/>
      </w:tblGrid>
      <w:tr w:rsidR="00BD26BD" w:rsidTr="00BD26BD">
        <w:tc>
          <w:tcPr>
            <w:tcW w:w="2093" w:type="dxa"/>
            <w:shd w:val="clear" w:color="auto" w:fill="C2D69B" w:themeFill="accent3" w:themeFillTint="99"/>
          </w:tcPr>
          <w:p w:rsidR="00BD26BD" w:rsidRPr="0046560A" w:rsidRDefault="00BD26BD" w:rsidP="00BD26BD">
            <w:pPr>
              <w:rPr>
                <w:rFonts w:ascii="Georgia" w:hAnsi="Georgia"/>
                <w:b/>
                <w:sz w:val="18"/>
              </w:rPr>
            </w:pPr>
            <w:r w:rsidRPr="0046560A">
              <w:rPr>
                <w:rFonts w:ascii="Georgia" w:hAnsi="Georgia"/>
                <w:b/>
                <w:sz w:val="18"/>
              </w:rPr>
              <w:t>Phase 1 Assessment</w:t>
            </w:r>
          </w:p>
        </w:tc>
        <w:tc>
          <w:tcPr>
            <w:tcW w:w="2126" w:type="dxa"/>
            <w:shd w:val="clear" w:color="auto" w:fill="92CDDC" w:themeFill="accent5" w:themeFillTint="99"/>
          </w:tcPr>
          <w:p w:rsidR="00BD26BD" w:rsidRPr="0046560A" w:rsidRDefault="00BD26BD" w:rsidP="00BD26BD">
            <w:pPr>
              <w:rPr>
                <w:rFonts w:ascii="Georgia" w:hAnsi="Georgia"/>
                <w:b/>
                <w:sz w:val="18"/>
              </w:rPr>
            </w:pPr>
            <w:r w:rsidRPr="0046560A">
              <w:rPr>
                <w:rFonts w:ascii="Georgia" w:hAnsi="Georgia"/>
                <w:b/>
                <w:sz w:val="18"/>
              </w:rPr>
              <w:t>Phase 2 Assessment</w:t>
            </w:r>
          </w:p>
        </w:tc>
        <w:tc>
          <w:tcPr>
            <w:tcW w:w="2126" w:type="dxa"/>
            <w:shd w:val="clear" w:color="auto" w:fill="D99594" w:themeFill="accent2" w:themeFillTint="99"/>
          </w:tcPr>
          <w:p w:rsidR="00BD26BD" w:rsidRPr="0046560A" w:rsidRDefault="00BD26BD" w:rsidP="00BD26BD">
            <w:pPr>
              <w:rPr>
                <w:rFonts w:ascii="Georgia" w:hAnsi="Georgia"/>
                <w:b/>
                <w:sz w:val="18"/>
              </w:rPr>
            </w:pPr>
            <w:r w:rsidRPr="0046560A">
              <w:rPr>
                <w:rFonts w:ascii="Georgia" w:hAnsi="Georgia"/>
                <w:b/>
                <w:sz w:val="18"/>
              </w:rPr>
              <w:t>Phase 3 Assessment</w:t>
            </w:r>
          </w:p>
        </w:tc>
        <w:tc>
          <w:tcPr>
            <w:tcW w:w="2268" w:type="dxa"/>
            <w:shd w:val="clear" w:color="auto" w:fill="E36C0A" w:themeFill="accent6" w:themeFillShade="BF"/>
          </w:tcPr>
          <w:p w:rsidR="00BD26BD" w:rsidRPr="0046560A" w:rsidRDefault="002E4266" w:rsidP="002E4266">
            <w:pPr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Recap</w:t>
            </w:r>
          </w:p>
        </w:tc>
      </w:tr>
    </w:tbl>
    <w:p w:rsidR="0046560A" w:rsidRDefault="0046560A"/>
    <w:p w:rsidR="0046560A" w:rsidRDefault="0046560A"/>
    <w:sectPr w:rsidR="0046560A" w:rsidSect="0046560A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277C9"/>
    <w:multiLevelType w:val="hybridMultilevel"/>
    <w:tmpl w:val="71100CA8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8EC654A"/>
    <w:multiLevelType w:val="hybridMultilevel"/>
    <w:tmpl w:val="4BAC6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8B0732"/>
    <w:multiLevelType w:val="hybridMultilevel"/>
    <w:tmpl w:val="6B2AA9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8A73E2"/>
    <w:multiLevelType w:val="hybridMultilevel"/>
    <w:tmpl w:val="F35C9C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033B7E"/>
    <w:multiLevelType w:val="hybridMultilevel"/>
    <w:tmpl w:val="44EA1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B82281"/>
    <w:multiLevelType w:val="hybridMultilevel"/>
    <w:tmpl w:val="13A877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525764"/>
    <w:multiLevelType w:val="hybridMultilevel"/>
    <w:tmpl w:val="DCD466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346672"/>
    <w:multiLevelType w:val="hybridMultilevel"/>
    <w:tmpl w:val="038460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8033D4"/>
    <w:multiLevelType w:val="hybridMultilevel"/>
    <w:tmpl w:val="328EF6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600032"/>
    <w:multiLevelType w:val="hybridMultilevel"/>
    <w:tmpl w:val="DEB8C9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4C3AE9"/>
    <w:multiLevelType w:val="hybridMultilevel"/>
    <w:tmpl w:val="5156B6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9526BC"/>
    <w:multiLevelType w:val="hybridMultilevel"/>
    <w:tmpl w:val="76EC9F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D701E2"/>
    <w:multiLevelType w:val="hybridMultilevel"/>
    <w:tmpl w:val="B13A9B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347210"/>
    <w:multiLevelType w:val="hybridMultilevel"/>
    <w:tmpl w:val="4DE00C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F470D1"/>
    <w:multiLevelType w:val="hybridMultilevel"/>
    <w:tmpl w:val="98384B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14"/>
  </w:num>
  <w:num w:numId="5">
    <w:abstractNumId w:val="0"/>
  </w:num>
  <w:num w:numId="6">
    <w:abstractNumId w:val="11"/>
  </w:num>
  <w:num w:numId="7">
    <w:abstractNumId w:val="1"/>
  </w:num>
  <w:num w:numId="8">
    <w:abstractNumId w:val="4"/>
  </w:num>
  <w:num w:numId="9">
    <w:abstractNumId w:val="13"/>
  </w:num>
  <w:num w:numId="10">
    <w:abstractNumId w:val="12"/>
  </w:num>
  <w:num w:numId="11">
    <w:abstractNumId w:val="6"/>
  </w:num>
  <w:num w:numId="12">
    <w:abstractNumId w:val="3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040"/>
    <w:rsid w:val="00023900"/>
    <w:rsid w:val="00055518"/>
    <w:rsid w:val="00097075"/>
    <w:rsid w:val="00104DB1"/>
    <w:rsid w:val="001202F3"/>
    <w:rsid w:val="001A2BBA"/>
    <w:rsid w:val="001E4C94"/>
    <w:rsid w:val="002069F8"/>
    <w:rsid w:val="00235751"/>
    <w:rsid w:val="00280A6C"/>
    <w:rsid w:val="002A1A67"/>
    <w:rsid w:val="002E4266"/>
    <w:rsid w:val="003A0ABD"/>
    <w:rsid w:val="003B5C7A"/>
    <w:rsid w:val="00430A18"/>
    <w:rsid w:val="0043371C"/>
    <w:rsid w:val="00443E8C"/>
    <w:rsid w:val="0046560A"/>
    <w:rsid w:val="00480BBE"/>
    <w:rsid w:val="00485392"/>
    <w:rsid w:val="00496787"/>
    <w:rsid w:val="0057605D"/>
    <w:rsid w:val="00586E5E"/>
    <w:rsid w:val="00640A5F"/>
    <w:rsid w:val="00660B72"/>
    <w:rsid w:val="00685DC5"/>
    <w:rsid w:val="006B657D"/>
    <w:rsid w:val="00717DA8"/>
    <w:rsid w:val="007217C2"/>
    <w:rsid w:val="007863B9"/>
    <w:rsid w:val="007D358B"/>
    <w:rsid w:val="00804496"/>
    <w:rsid w:val="00811040"/>
    <w:rsid w:val="008150FA"/>
    <w:rsid w:val="00852E62"/>
    <w:rsid w:val="008F2970"/>
    <w:rsid w:val="00964B1C"/>
    <w:rsid w:val="009C251C"/>
    <w:rsid w:val="009D2A83"/>
    <w:rsid w:val="00A21B26"/>
    <w:rsid w:val="00A31F87"/>
    <w:rsid w:val="00A504F9"/>
    <w:rsid w:val="00A75860"/>
    <w:rsid w:val="00AA6F9B"/>
    <w:rsid w:val="00AC2DAA"/>
    <w:rsid w:val="00AC6826"/>
    <w:rsid w:val="00AE18D6"/>
    <w:rsid w:val="00B0443E"/>
    <w:rsid w:val="00B41E58"/>
    <w:rsid w:val="00BD26BD"/>
    <w:rsid w:val="00C8180C"/>
    <w:rsid w:val="00CB09F4"/>
    <w:rsid w:val="00CC007F"/>
    <w:rsid w:val="00D07210"/>
    <w:rsid w:val="00D12C47"/>
    <w:rsid w:val="00D27D39"/>
    <w:rsid w:val="00D4417C"/>
    <w:rsid w:val="00D76C80"/>
    <w:rsid w:val="00DB4A37"/>
    <w:rsid w:val="00E04694"/>
    <w:rsid w:val="00E15FE3"/>
    <w:rsid w:val="00EB55D9"/>
    <w:rsid w:val="00EC723C"/>
    <w:rsid w:val="00F907F0"/>
    <w:rsid w:val="00FB760A"/>
    <w:rsid w:val="00FC44CC"/>
    <w:rsid w:val="00FD3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EC7626-16DB-4DAE-A9A4-FF5683645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10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C44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55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5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Sherwell</dc:creator>
  <cp:lastModifiedBy>Sarah Biggs</cp:lastModifiedBy>
  <cp:revision>3</cp:revision>
  <cp:lastPrinted>2015-09-09T11:07:00Z</cp:lastPrinted>
  <dcterms:created xsi:type="dcterms:W3CDTF">2019-05-23T15:34:00Z</dcterms:created>
  <dcterms:modified xsi:type="dcterms:W3CDTF">2019-05-23T15:45:00Z</dcterms:modified>
</cp:coreProperties>
</file>