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11040" w:rsidRPr="002E4266">
              <w:rPr>
                <w:rFonts w:cs="Calibri"/>
                <w:sz w:val="28"/>
                <w:szCs w:val="32"/>
              </w:rPr>
              <w:t>Woodcroft</w:t>
            </w:r>
            <w:proofErr w:type="spellEnd"/>
            <w:r w:rsidR="00811040" w:rsidRPr="002E4266">
              <w:rPr>
                <w:rFonts w:cs="Calibri"/>
                <w:sz w:val="28"/>
                <w:szCs w:val="32"/>
              </w:rPr>
              <w:t xml:space="preserve">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097075">
              <w:rPr>
                <w:rFonts w:cs="Calibri"/>
                <w:sz w:val="28"/>
                <w:szCs w:val="32"/>
                <w:u w:val="single"/>
              </w:rPr>
              <w:t xml:space="preserve"> 5</w:t>
            </w:r>
          </w:p>
          <w:p w:rsidR="00FB760A" w:rsidRDefault="00097075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Four Operations</w:t>
            </w:r>
            <w:r w:rsidR="00FB760A" w:rsidRPr="00FB760A">
              <w:rPr>
                <w:rFonts w:cs="Calibri"/>
                <w:b/>
                <w:i/>
                <w:color w:val="0070C0"/>
                <w:sz w:val="28"/>
                <w:szCs w:val="32"/>
              </w:rPr>
              <w:t xml:space="preserve"> Push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A75860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E15FE3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FD322A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  <w:bookmarkStart w:id="0" w:name="_GoBack"/>
            <w:bookmarkEnd w:id="0"/>
          </w:p>
        </w:tc>
      </w:tr>
      <w:tr w:rsidR="007863B9" w:rsidRPr="002E4266" w:rsidTr="00F907F0">
        <w:trPr>
          <w:trHeight w:val="255"/>
        </w:trPr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F907F0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Capacity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FD322A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FD322A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097075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Position &amp; Direction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097075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097075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- Shape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097075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Conversion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097075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104DB1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097075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A75860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CC007F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097075" w:rsidP="0064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964B1C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Shape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FD322A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</w:tr>
      <w:tr w:rsidR="00104DB1" w:rsidRPr="002E4266" w:rsidTr="00CC007F">
        <w:tc>
          <w:tcPr>
            <w:tcW w:w="815" w:type="dxa"/>
            <w:shd w:val="clear" w:color="auto" w:fill="C2D69B" w:themeFill="accent3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Area/Perimeter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FD322A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FD322A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7D358B" w:rsidP="00104DB1">
            <w:r>
              <w:rPr>
                <w:sz w:val="20"/>
                <w:szCs w:val="20"/>
              </w:rPr>
              <w:t>Measurement</w:t>
            </w:r>
          </w:p>
        </w:tc>
      </w:tr>
      <w:tr w:rsidR="00104DB1" w:rsidRPr="002E4266" w:rsidTr="00097075">
        <w:trPr>
          <w:trHeight w:val="70"/>
        </w:trPr>
        <w:tc>
          <w:tcPr>
            <w:tcW w:w="815" w:type="dxa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7D358B" w:rsidRPr="002E4266" w:rsidRDefault="007D358B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</w:tr>
      <w:tr w:rsidR="00104DB1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104DB1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="00097075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- Time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104DB1" w:rsidRPr="002E4266" w:rsidRDefault="00097075" w:rsidP="00104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Conversion</w:t>
            </w:r>
          </w:p>
        </w:tc>
        <w:tc>
          <w:tcPr>
            <w:tcW w:w="872" w:type="dxa"/>
            <w:shd w:val="clear" w:color="auto" w:fill="F79646" w:themeFill="accent6"/>
          </w:tcPr>
          <w:p w:rsidR="00104DB1" w:rsidRPr="002E4266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7D358B" w:rsidRDefault="007D358B" w:rsidP="00104DB1">
            <w:pPr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</w:tc>
      </w:tr>
      <w:tr w:rsidR="00104DB1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104DB1" w:rsidRPr="002E4266" w:rsidRDefault="00104DB1" w:rsidP="0010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104DB1" w:rsidRPr="002E4266" w:rsidRDefault="00104DB1" w:rsidP="00104DB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104DB1" w:rsidRPr="002E4266" w:rsidRDefault="00104DB1" w:rsidP="00104D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104DB1" w:rsidRDefault="00104DB1" w:rsidP="00104D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104DB1" w:rsidRPr="002E4266" w:rsidRDefault="00104DB1" w:rsidP="00104DB1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104DB1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23.12.19 – 03.01.20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104DB1" w:rsidRPr="002E4266" w:rsidRDefault="00104DB1" w:rsidP="00104DB1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104DB1" w:rsidRPr="002E4266" w:rsidRDefault="00104DB1" w:rsidP="00104DB1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23900"/>
    <w:rsid w:val="00055518"/>
    <w:rsid w:val="00097075"/>
    <w:rsid w:val="00104DB1"/>
    <w:rsid w:val="001202F3"/>
    <w:rsid w:val="001A2BBA"/>
    <w:rsid w:val="001E4C94"/>
    <w:rsid w:val="002069F8"/>
    <w:rsid w:val="00235751"/>
    <w:rsid w:val="00280A6C"/>
    <w:rsid w:val="002A1A67"/>
    <w:rsid w:val="002E4266"/>
    <w:rsid w:val="003A0ABD"/>
    <w:rsid w:val="003B5C7A"/>
    <w:rsid w:val="00430A18"/>
    <w:rsid w:val="0043371C"/>
    <w:rsid w:val="00443E8C"/>
    <w:rsid w:val="0046560A"/>
    <w:rsid w:val="00480BBE"/>
    <w:rsid w:val="00485392"/>
    <w:rsid w:val="00496787"/>
    <w:rsid w:val="0057605D"/>
    <w:rsid w:val="00640A5F"/>
    <w:rsid w:val="00660B72"/>
    <w:rsid w:val="00685DC5"/>
    <w:rsid w:val="006B657D"/>
    <w:rsid w:val="00717DA8"/>
    <w:rsid w:val="007217C2"/>
    <w:rsid w:val="007863B9"/>
    <w:rsid w:val="007D358B"/>
    <w:rsid w:val="00804496"/>
    <w:rsid w:val="00811040"/>
    <w:rsid w:val="008150FA"/>
    <w:rsid w:val="00852E62"/>
    <w:rsid w:val="008F2970"/>
    <w:rsid w:val="00964B1C"/>
    <w:rsid w:val="009C251C"/>
    <w:rsid w:val="009D2A83"/>
    <w:rsid w:val="00A21B26"/>
    <w:rsid w:val="00A31F87"/>
    <w:rsid w:val="00A504F9"/>
    <w:rsid w:val="00A75860"/>
    <w:rsid w:val="00AA6F9B"/>
    <w:rsid w:val="00AC2DAA"/>
    <w:rsid w:val="00AC6826"/>
    <w:rsid w:val="00AE18D6"/>
    <w:rsid w:val="00B41E58"/>
    <w:rsid w:val="00BD26BD"/>
    <w:rsid w:val="00C8180C"/>
    <w:rsid w:val="00CB09F4"/>
    <w:rsid w:val="00CC007F"/>
    <w:rsid w:val="00D07210"/>
    <w:rsid w:val="00D12C47"/>
    <w:rsid w:val="00D4417C"/>
    <w:rsid w:val="00D76C80"/>
    <w:rsid w:val="00DB4A37"/>
    <w:rsid w:val="00E04694"/>
    <w:rsid w:val="00E15FE3"/>
    <w:rsid w:val="00EB55D9"/>
    <w:rsid w:val="00EC723C"/>
    <w:rsid w:val="00F907F0"/>
    <w:rsid w:val="00FB760A"/>
    <w:rsid w:val="00FC44CC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3</cp:revision>
  <cp:lastPrinted>2015-09-09T11:07:00Z</cp:lastPrinted>
  <dcterms:created xsi:type="dcterms:W3CDTF">2019-05-23T15:06:00Z</dcterms:created>
  <dcterms:modified xsi:type="dcterms:W3CDTF">2019-05-23T15:34:00Z</dcterms:modified>
</cp:coreProperties>
</file>